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E76" w:rsidRPr="005A7DF4" w:rsidRDefault="000E0E76" w:rsidP="000E0E76">
      <w:pPr>
        <w:rPr>
          <w:rFonts w:asciiTheme="majorHAnsi" w:eastAsia="Times New Roman" w:hAnsiTheme="majorHAnsi" w:cs="Arial"/>
          <w:color w:val="222222"/>
        </w:rPr>
      </w:pPr>
      <w:r w:rsidRPr="005A7DF4">
        <w:rPr>
          <w:rFonts w:asciiTheme="majorHAnsi" w:eastAsia="Times New Roman" w:hAnsiTheme="majorHAnsi" w:cs="Arial"/>
          <w:color w:val="222222"/>
        </w:rPr>
        <w:t> </w:t>
      </w:r>
    </w:p>
    <w:p w:rsidR="00947AFF" w:rsidRPr="005A7DF4" w:rsidRDefault="00D848C6">
      <w:pPr>
        <w:pStyle w:val="Heading1"/>
        <w:jc w:val="center"/>
        <w:rPr>
          <w:rFonts w:asciiTheme="majorHAnsi" w:eastAsia="Calibri" w:hAnsiTheme="majorHAnsi" w:cs="Calibri"/>
          <w:sz w:val="32"/>
          <w:szCs w:val="32"/>
        </w:rPr>
      </w:pPr>
      <w:r w:rsidRPr="005A7DF4">
        <w:rPr>
          <w:rFonts w:asciiTheme="majorHAnsi" w:eastAsia="Calibri" w:hAnsiTheme="majorHAnsi" w:cs="Calibri"/>
          <w:sz w:val="32"/>
          <w:szCs w:val="32"/>
        </w:rPr>
        <w:t>20</w:t>
      </w:r>
      <w:r w:rsidR="00855971" w:rsidRPr="005A7DF4">
        <w:rPr>
          <w:rFonts w:asciiTheme="majorHAnsi" w:eastAsia="Calibri" w:hAnsiTheme="majorHAnsi" w:cs="Calibri"/>
          <w:sz w:val="32"/>
          <w:szCs w:val="32"/>
        </w:rPr>
        <w:t>20</w:t>
      </w:r>
      <w:r w:rsidRPr="005A7DF4">
        <w:rPr>
          <w:rFonts w:asciiTheme="majorHAnsi" w:eastAsia="Calibri" w:hAnsiTheme="majorHAnsi" w:cs="Calibri"/>
          <w:sz w:val="32"/>
          <w:szCs w:val="32"/>
        </w:rPr>
        <w:t xml:space="preserve"> CIRCLE of LIFE Award Application</w:t>
      </w:r>
      <w:r w:rsidRPr="005A7DF4">
        <w:rPr>
          <w:rFonts w:asciiTheme="majorHAnsi" w:hAnsiTheme="majorHAnsi"/>
          <w:noProof/>
        </w:rPr>
        <w:drawing>
          <wp:anchor distT="0" distB="0" distL="114300" distR="114300" simplePos="0" relativeHeight="251658240" behindDoc="0" locked="0" layoutInCell="1" hidden="0" allowOverlap="1" wp14:anchorId="5715F40B" wp14:editId="004025CA">
            <wp:simplePos x="0" y="0"/>
            <wp:positionH relativeFrom="column">
              <wp:posOffset>2390775</wp:posOffset>
            </wp:positionH>
            <wp:positionV relativeFrom="paragraph">
              <wp:posOffset>-505459</wp:posOffset>
            </wp:positionV>
            <wp:extent cx="1038225" cy="1028700"/>
            <wp:effectExtent l="0" t="0" r="0" b="0"/>
            <wp:wrapTopAndBottom distT="0" distB="0"/>
            <wp:docPr id="1" name="image1.png" descr="H:\u6\glovinger\EOL Awards\colka.bmp"/>
            <wp:cNvGraphicFramePr/>
            <a:graphic xmlns:a="http://schemas.openxmlformats.org/drawingml/2006/main">
              <a:graphicData uri="http://schemas.openxmlformats.org/drawingml/2006/picture">
                <pic:pic xmlns:pic="http://schemas.openxmlformats.org/drawingml/2006/picture">
                  <pic:nvPicPr>
                    <pic:cNvPr id="0" name="image1.png" descr="H:\u6\glovinger\EOL Awards\colka.bmp"/>
                    <pic:cNvPicPr preferRelativeResize="0"/>
                  </pic:nvPicPr>
                  <pic:blipFill>
                    <a:blip r:embed="rId8"/>
                    <a:srcRect/>
                    <a:stretch>
                      <a:fillRect/>
                    </a:stretch>
                  </pic:blipFill>
                  <pic:spPr>
                    <a:xfrm>
                      <a:off x="0" y="0"/>
                      <a:ext cx="1038225" cy="1028700"/>
                    </a:xfrm>
                    <a:prstGeom prst="rect">
                      <a:avLst/>
                    </a:prstGeom>
                    <a:ln/>
                  </pic:spPr>
                </pic:pic>
              </a:graphicData>
            </a:graphic>
          </wp:anchor>
        </w:drawing>
      </w:r>
    </w:p>
    <w:p w:rsidR="00947AFF" w:rsidRPr="005A7DF4" w:rsidRDefault="00947AFF">
      <w:pPr>
        <w:shd w:val="clear" w:color="auto" w:fill="FFFFFF"/>
        <w:rPr>
          <w:rFonts w:asciiTheme="majorHAnsi" w:hAnsiTheme="majorHAnsi"/>
          <w:sz w:val="20"/>
          <w:szCs w:val="20"/>
        </w:rPr>
      </w:pPr>
    </w:p>
    <w:p w:rsidR="00855971" w:rsidRPr="005A7DF4" w:rsidRDefault="00D848C6">
      <w:pPr>
        <w:shd w:val="clear" w:color="auto" w:fill="FFFFFF"/>
        <w:rPr>
          <w:rFonts w:asciiTheme="majorHAnsi" w:hAnsiTheme="majorHAnsi"/>
        </w:rPr>
      </w:pPr>
      <w:r w:rsidRPr="005A7DF4">
        <w:rPr>
          <w:rFonts w:asciiTheme="majorHAnsi" w:hAnsiTheme="majorHAnsi"/>
          <w:b/>
        </w:rPr>
        <w:t xml:space="preserve">The Circle of Life Awards: Celebrating Innovation in Palliative </w:t>
      </w:r>
      <w:r w:rsidR="00855971" w:rsidRPr="005A7DF4">
        <w:rPr>
          <w:rFonts w:asciiTheme="majorHAnsi" w:hAnsiTheme="majorHAnsi"/>
          <w:b/>
        </w:rPr>
        <w:t xml:space="preserve">and End-of-Life </w:t>
      </w:r>
      <w:r w:rsidRPr="005A7DF4">
        <w:rPr>
          <w:rFonts w:asciiTheme="majorHAnsi" w:hAnsiTheme="majorHAnsi"/>
          <w:b/>
        </w:rPr>
        <w:t>Care</w:t>
      </w:r>
      <w:r w:rsidRPr="005A7DF4">
        <w:rPr>
          <w:rFonts w:asciiTheme="majorHAnsi" w:hAnsiTheme="majorHAnsi"/>
        </w:rPr>
        <w:t xml:space="preserve"> are presented annually</w:t>
      </w:r>
      <w:r w:rsidRPr="005A7DF4">
        <w:rPr>
          <w:rFonts w:asciiTheme="majorHAnsi" w:hAnsiTheme="majorHAnsi"/>
          <w:i/>
        </w:rPr>
        <w:t xml:space="preserve"> </w:t>
      </w:r>
      <w:r w:rsidRPr="005A7DF4">
        <w:rPr>
          <w:rFonts w:asciiTheme="majorHAnsi" w:hAnsiTheme="majorHAnsi"/>
        </w:rPr>
        <w:t>to recognize outstanding and innovative initiatives and programs. In particular, the Circle of Life Award</w:t>
      </w:r>
      <w:r w:rsidR="00D6360F">
        <w:rPr>
          <w:rFonts w:asciiTheme="majorHAnsi" w:hAnsiTheme="majorHAnsi"/>
        </w:rPr>
        <w:t>s seek</w:t>
      </w:r>
      <w:r w:rsidRPr="005A7DF4">
        <w:rPr>
          <w:rFonts w:asciiTheme="majorHAnsi" w:hAnsiTheme="majorHAnsi"/>
        </w:rPr>
        <w:t xml:space="preserve"> to honor programs </w:t>
      </w:r>
      <w:r w:rsidR="00855971" w:rsidRPr="005A7DF4">
        <w:rPr>
          <w:rFonts w:asciiTheme="majorHAnsi" w:hAnsiTheme="majorHAnsi"/>
        </w:rPr>
        <w:t>that can be models for other health care organizations working to embed palliative and end-of-life care in a variety of settings.</w:t>
      </w:r>
      <w:r w:rsidRPr="005A7DF4">
        <w:rPr>
          <w:rFonts w:asciiTheme="majorHAnsi" w:hAnsiTheme="majorHAnsi"/>
        </w:rPr>
        <w:t xml:space="preserve"> This includes but is not limited to programs</w:t>
      </w:r>
      <w:r w:rsidR="00855971" w:rsidRPr="005A7DF4">
        <w:rPr>
          <w:rFonts w:asciiTheme="majorHAnsi" w:hAnsiTheme="majorHAnsi"/>
        </w:rPr>
        <w:t>:</w:t>
      </w:r>
    </w:p>
    <w:p w:rsidR="00855971" w:rsidRPr="005A7DF4" w:rsidRDefault="00D848C6" w:rsidP="00855971">
      <w:pPr>
        <w:pStyle w:val="ListParagraph"/>
        <w:numPr>
          <w:ilvl w:val="0"/>
          <w:numId w:val="22"/>
        </w:numPr>
        <w:shd w:val="clear" w:color="auto" w:fill="FFFFFF"/>
        <w:ind w:left="360"/>
        <w:rPr>
          <w:rFonts w:asciiTheme="majorHAnsi" w:hAnsiTheme="majorHAnsi"/>
        </w:rPr>
      </w:pPr>
      <w:r w:rsidRPr="005A7DF4">
        <w:rPr>
          <w:rFonts w:asciiTheme="majorHAnsi" w:hAnsiTheme="majorHAnsi"/>
        </w:rPr>
        <w:t>emphasizing coordinat</w:t>
      </w:r>
      <w:r w:rsidR="00855971" w:rsidRPr="005A7DF4">
        <w:rPr>
          <w:rFonts w:asciiTheme="majorHAnsi" w:hAnsiTheme="majorHAnsi"/>
        </w:rPr>
        <w:t>ed or integrated care delivery</w:t>
      </w:r>
    </w:p>
    <w:p w:rsidR="00855971" w:rsidRPr="005A7DF4" w:rsidRDefault="00855971" w:rsidP="00855971">
      <w:pPr>
        <w:pStyle w:val="ListParagraph"/>
        <w:numPr>
          <w:ilvl w:val="0"/>
          <w:numId w:val="22"/>
        </w:numPr>
        <w:shd w:val="clear" w:color="auto" w:fill="FFFFFF"/>
        <w:ind w:left="360"/>
        <w:rPr>
          <w:rFonts w:asciiTheme="majorHAnsi" w:hAnsiTheme="majorHAnsi"/>
        </w:rPr>
      </w:pPr>
      <w:r w:rsidRPr="005A7DF4">
        <w:rPr>
          <w:rFonts w:asciiTheme="majorHAnsi" w:hAnsiTheme="majorHAnsi"/>
        </w:rPr>
        <w:t xml:space="preserve">engaging </w:t>
      </w:r>
      <w:r w:rsidR="00D848C6" w:rsidRPr="005A7DF4">
        <w:rPr>
          <w:rFonts w:asciiTheme="majorHAnsi" w:hAnsiTheme="majorHAnsi"/>
        </w:rPr>
        <w:t>underserved populations</w:t>
      </w:r>
    </w:p>
    <w:p w:rsidR="00855971" w:rsidRPr="005A7DF4" w:rsidRDefault="00855971" w:rsidP="00855971">
      <w:pPr>
        <w:pStyle w:val="ListParagraph"/>
        <w:numPr>
          <w:ilvl w:val="0"/>
          <w:numId w:val="22"/>
        </w:numPr>
        <w:shd w:val="clear" w:color="auto" w:fill="FFFFFF"/>
        <w:ind w:left="360"/>
        <w:rPr>
          <w:rFonts w:asciiTheme="majorHAnsi" w:hAnsiTheme="majorHAnsi"/>
        </w:rPr>
      </w:pPr>
      <w:r w:rsidRPr="005A7DF4">
        <w:rPr>
          <w:rFonts w:asciiTheme="majorHAnsi" w:hAnsiTheme="majorHAnsi"/>
        </w:rPr>
        <w:t>promoting palliative care in diverse populations</w:t>
      </w:r>
    </w:p>
    <w:p w:rsidR="00855971" w:rsidRPr="005A7DF4" w:rsidRDefault="00D848C6" w:rsidP="00855971">
      <w:pPr>
        <w:pStyle w:val="ListParagraph"/>
        <w:numPr>
          <w:ilvl w:val="0"/>
          <w:numId w:val="22"/>
        </w:numPr>
        <w:shd w:val="clear" w:color="auto" w:fill="FFFFFF"/>
        <w:ind w:left="360"/>
        <w:rPr>
          <w:rFonts w:asciiTheme="majorHAnsi" w:hAnsiTheme="majorHAnsi"/>
        </w:rPr>
      </w:pPr>
      <w:r w:rsidRPr="005A7DF4">
        <w:rPr>
          <w:rFonts w:asciiTheme="majorHAnsi" w:hAnsiTheme="majorHAnsi"/>
        </w:rPr>
        <w:t>using strate</w:t>
      </w:r>
      <w:r w:rsidR="00855971" w:rsidRPr="005A7DF4">
        <w:rPr>
          <w:rFonts w:asciiTheme="majorHAnsi" w:hAnsiTheme="majorHAnsi"/>
        </w:rPr>
        <w:t>gies for engaging communities</w:t>
      </w:r>
    </w:p>
    <w:p w:rsidR="00947AFF" w:rsidRPr="005A7DF4" w:rsidRDefault="00D848C6" w:rsidP="00855971">
      <w:pPr>
        <w:pStyle w:val="ListParagraph"/>
        <w:numPr>
          <w:ilvl w:val="0"/>
          <w:numId w:val="22"/>
        </w:numPr>
        <w:shd w:val="clear" w:color="auto" w:fill="FFFFFF"/>
        <w:ind w:left="360"/>
        <w:rPr>
          <w:rFonts w:asciiTheme="majorHAnsi" w:hAnsiTheme="majorHAnsi"/>
        </w:rPr>
      </w:pPr>
      <w:r w:rsidRPr="005A7DF4">
        <w:rPr>
          <w:rFonts w:asciiTheme="majorHAnsi" w:hAnsiTheme="majorHAnsi"/>
        </w:rPr>
        <w:t>creating partnerships with other health care organizations and practitioners</w:t>
      </w:r>
      <w:r w:rsidR="009F154B" w:rsidRPr="005A7DF4">
        <w:rPr>
          <w:rFonts w:asciiTheme="majorHAnsi" w:hAnsiTheme="majorHAnsi"/>
        </w:rPr>
        <w:t>,</w:t>
      </w:r>
      <w:r w:rsidR="00855971" w:rsidRPr="005A7DF4">
        <w:rPr>
          <w:rFonts w:asciiTheme="majorHAnsi" w:hAnsiTheme="majorHAnsi"/>
        </w:rPr>
        <w:t xml:space="preserve"> and initiatives within </w:t>
      </w:r>
      <w:r w:rsidRPr="005A7DF4">
        <w:rPr>
          <w:rFonts w:asciiTheme="majorHAnsi" w:hAnsiTheme="majorHAnsi"/>
        </w:rPr>
        <w:t>long-term care facilities.</w:t>
      </w:r>
    </w:p>
    <w:p w:rsidR="00947AFF" w:rsidRPr="00D6360F" w:rsidRDefault="00947AFF">
      <w:pPr>
        <w:shd w:val="clear" w:color="auto" w:fill="FFFFFF"/>
      </w:pPr>
    </w:p>
    <w:p w:rsidR="00947AFF" w:rsidRPr="00D6360F" w:rsidRDefault="00D848C6">
      <w:pPr>
        <w:shd w:val="clear" w:color="auto" w:fill="FFFFFF"/>
      </w:pPr>
      <w:r w:rsidRPr="00D6360F">
        <w:t>Up to three Circle of Life Awards will be presented</w:t>
      </w:r>
      <w:r w:rsidR="00FF72C1">
        <w:t xml:space="preserve"> annual</w:t>
      </w:r>
      <w:r w:rsidR="00950384">
        <w:t>ly</w:t>
      </w:r>
      <w:r w:rsidRPr="00D6360F">
        <w:t xml:space="preserve">; the awards committee </w:t>
      </w:r>
      <w:r w:rsidR="00FF72C1">
        <w:t xml:space="preserve">also </w:t>
      </w:r>
      <w:r w:rsidRPr="00D6360F">
        <w:t>may present Citations of Honor to other noteworthy programs</w:t>
      </w:r>
      <w:r w:rsidRPr="00D6360F">
        <w:rPr>
          <w:i/>
        </w:rPr>
        <w:t>.</w:t>
      </w:r>
      <w:r w:rsidRPr="00D6360F">
        <w:t xml:space="preserve"> In addition to the national presentation of awards and citations at the AHA Leadership Summit, July </w:t>
      </w:r>
      <w:r w:rsidR="00855971" w:rsidRPr="00D6360F">
        <w:t>19-21</w:t>
      </w:r>
      <w:r w:rsidR="00D6360F" w:rsidRPr="00D6360F">
        <w:t>,</w:t>
      </w:r>
      <w:r w:rsidRPr="00D6360F">
        <w:t xml:space="preserve"> 2020, in San Diego, honorees will be featured in an awards booklet and offered the opportunity to showcase their Circle of Life achievements in their communities through a local presentation of award/citation and </w:t>
      </w:r>
      <w:r w:rsidR="009F154B" w:rsidRPr="00D6360F">
        <w:t>may</w:t>
      </w:r>
      <w:r w:rsidRPr="00D6360F">
        <w:t xml:space="preserve"> use </w:t>
      </w:r>
      <w:r w:rsidR="009F154B" w:rsidRPr="00D6360F">
        <w:t xml:space="preserve">the </w:t>
      </w:r>
      <w:r w:rsidRPr="00D6360F">
        <w:t>Circle of Life logo in organizational publications and websites. Honorees also will have the opportunity to film video interviews for social media and serve as faculty at educational sessions.</w:t>
      </w:r>
    </w:p>
    <w:p w:rsidR="00947AFF" w:rsidRPr="005A7DF4" w:rsidRDefault="00D848C6" w:rsidP="005A7DF4">
      <w:pPr>
        <w:pStyle w:val="Heading1"/>
        <w:spacing w:before="160"/>
        <w:rPr>
          <w:rFonts w:asciiTheme="majorHAnsi" w:hAnsiTheme="majorHAnsi"/>
        </w:rPr>
      </w:pPr>
      <w:r w:rsidRPr="005A7DF4">
        <w:rPr>
          <w:rFonts w:asciiTheme="majorHAnsi" w:hAnsiTheme="majorHAnsi"/>
        </w:rPr>
        <w:t>Eligibility</w:t>
      </w:r>
    </w:p>
    <w:p w:rsidR="00947AFF" w:rsidRPr="00D6360F" w:rsidRDefault="00D848C6">
      <w:r w:rsidRPr="00D6360F">
        <w:t xml:space="preserve">All organizations or groups in the United States that provide palliative </w:t>
      </w:r>
      <w:r w:rsidR="00F1503F">
        <w:t xml:space="preserve">or end-of-life care </w:t>
      </w:r>
      <w:r w:rsidRPr="00D6360F">
        <w:t xml:space="preserve">are eligible for the award.  </w:t>
      </w:r>
    </w:p>
    <w:p w:rsidR="00947AFF" w:rsidRPr="005A7DF4" w:rsidRDefault="00D848C6" w:rsidP="005A7DF4">
      <w:pPr>
        <w:pStyle w:val="Heading1"/>
        <w:spacing w:before="160"/>
        <w:rPr>
          <w:rFonts w:asciiTheme="majorHAnsi" w:hAnsiTheme="majorHAnsi"/>
        </w:rPr>
      </w:pPr>
      <w:r w:rsidRPr="005A7DF4">
        <w:rPr>
          <w:rFonts w:asciiTheme="majorHAnsi" w:hAnsiTheme="majorHAnsi"/>
        </w:rPr>
        <w:t>Criteria</w:t>
      </w:r>
    </w:p>
    <w:p w:rsidR="00947AFF" w:rsidRPr="00D6360F" w:rsidRDefault="00D848C6">
      <w:r w:rsidRPr="00D6360F">
        <w:t xml:space="preserve">The Circle of Life Award </w:t>
      </w:r>
      <w:r w:rsidR="00855971" w:rsidRPr="00D6360F">
        <w:t xml:space="preserve">honors palliative </w:t>
      </w:r>
      <w:r w:rsidR="00180AF5">
        <w:t xml:space="preserve">and end-of-life care </w:t>
      </w:r>
      <w:r w:rsidR="00855971" w:rsidRPr="00D6360F">
        <w:t>programs that</w:t>
      </w:r>
      <w:r w:rsidRPr="00D6360F">
        <w:t>:</w:t>
      </w:r>
    </w:p>
    <w:p w:rsidR="00947AFF" w:rsidRPr="00D6360F" w:rsidRDefault="00D848C6" w:rsidP="00855971">
      <w:pPr>
        <w:numPr>
          <w:ilvl w:val="0"/>
          <w:numId w:val="23"/>
        </w:numPr>
        <w:pBdr>
          <w:top w:val="nil"/>
          <w:left w:val="nil"/>
          <w:bottom w:val="nil"/>
          <w:right w:val="nil"/>
          <w:between w:val="nil"/>
        </w:pBdr>
        <w:ind w:left="360"/>
        <w:rPr>
          <w:color w:val="000000"/>
        </w:rPr>
      </w:pPr>
      <w:r w:rsidRPr="00D6360F">
        <w:rPr>
          <w:color w:val="000000"/>
        </w:rPr>
        <w:t>Serve i</w:t>
      </w:r>
      <w:r w:rsidRPr="00D6360F">
        <w:t>ndividuals</w:t>
      </w:r>
      <w:r w:rsidRPr="00D6360F">
        <w:rPr>
          <w:color w:val="000000"/>
        </w:rPr>
        <w:t xml:space="preserve"> with serious and life-limiting illness, their families, and their communities.</w:t>
      </w:r>
    </w:p>
    <w:p w:rsidR="00947AFF" w:rsidRPr="00D6360F" w:rsidRDefault="00D848C6" w:rsidP="00855971">
      <w:pPr>
        <w:widowControl w:val="0"/>
        <w:numPr>
          <w:ilvl w:val="0"/>
          <w:numId w:val="23"/>
        </w:numPr>
        <w:pBdr>
          <w:top w:val="nil"/>
          <w:left w:val="nil"/>
          <w:bottom w:val="nil"/>
          <w:right w:val="nil"/>
          <w:between w:val="nil"/>
        </w:pBdr>
        <w:ind w:left="360"/>
        <w:rPr>
          <w:color w:val="000000"/>
        </w:rPr>
      </w:pPr>
      <w:r w:rsidRPr="00D6360F">
        <w:rPr>
          <w:color w:val="000000"/>
        </w:rPr>
        <w:t xml:space="preserve">Demonstrate effective, patient/family-centered, timely, safe, efficient and equitable </w:t>
      </w:r>
      <w:r w:rsidRPr="00D6360F">
        <w:t>care to</w:t>
      </w:r>
      <w:r w:rsidR="00D6360F">
        <w:t xml:space="preserve"> patients with serious and life-</w:t>
      </w:r>
      <w:r w:rsidRPr="00D6360F">
        <w:t>limiting illness</w:t>
      </w:r>
      <w:r w:rsidRPr="00D6360F">
        <w:rPr>
          <w:color w:val="000000"/>
        </w:rPr>
        <w:t>.</w:t>
      </w:r>
    </w:p>
    <w:p w:rsidR="00947AFF" w:rsidRPr="00D6360F" w:rsidRDefault="00D848C6" w:rsidP="00D6360F">
      <w:pPr>
        <w:widowControl w:val="0"/>
        <w:numPr>
          <w:ilvl w:val="0"/>
          <w:numId w:val="23"/>
        </w:numPr>
        <w:ind w:left="360"/>
      </w:pPr>
      <w:r w:rsidRPr="00D6360F">
        <w:t xml:space="preserve">Use innovative approaches to meeting critical needs and serve as sustainable, replicable models. </w:t>
      </w:r>
      <w:r w:rsidR="00D6360F">
        <w:br w:type="page"/>
      </w:r>
    </w:p>
    <w:p w:rsidR="00947AFF" w:rsidRPr="00D6360F" w:rsidRDefault="00D848C6" w:rsidP="00855971">
      <w:pPr>
        <w:widowControl w:val="0"/>
        <w:numPr>
          <w:ilvl w:val="0"/>
          <w:numId w:val="23"/>
        </w:numPr>
        <w:ind w:left="360"/>
      </w:pPr>
      <w:r w:rsidRPr="00D6360F">
        <w:lastRenderedPageBreak/>
        <w:t xml:space="preserve">Pursue quality improvement consistent with the National Consensus Project (NCP) </w:t>
      </w:r>
      <w:r w:rsidRPr="00D6360F">
        <w:rPr>
          <w:i/>
        </w:rPr>
        <w:t>Clinical Practice Guidelines for Quality Palliative Car</w:t>
      </w:r>
      <w:r w:rsidRPr="00D6360F">
        <w:t xml:space="preserve">e, NHPCO </w:t>
      </w:r>
      <w:r w:rsidRPr="00D6360F">
        <w:rPr>
          <w:i/>
        </w:rPr>
        <w:t>Standards of Practice for Hospice Programs</w:t>
      </w:r>
      <w:r w:rsidRPr="00D6360F">
        <w:t xml:space="preserve"> or other widely-accepted standards, within their resources and capabilities.</w:t>
      </w:r>
    </w:p>
    <w:p w:rsidR="00947AFF" w:rsidRPr="00D6360F" w:rsidRDefault="00D848C6" w:rsidP="00855971">
      <w:pPr>
        <w:widowControl w:val="0"/>
        <w:numPr>
          <w:ilvl w:val="0"/>
          <w:numId w:val="23"/>
        </w:numPr>
        <w:ind w:left="360"/>
      </w:pPr>
      <w:r w:rsidRPr="00D6360F">
        <w:t xml:space="preserve">Address </w:t>
      </w:r>
      <w:r w:rsidR="0031366A">
        <w:t>physical</w:t>
      </w:r>
      <w:r w:rsidR="006F315A">
        <w:t xml:space="preserve">, </w:t>
      </w:r>
      <w:r w:rsidRPr="00D6360F">
        <w:t>psychosocial, spiritual</w:t>
      </w:r>
      <w:r w:rsidR="007B45D1">
        <w:t>,</w:t>
      </w:r>
      <w:r w:rsidRPr="00D6360F">
        <w:t xml:space="preserve"> and cultural needs throughout the disease trajectory.</w:t>
      </w:r>
    </w:p>
    <w:p w:rsidR="00947AFF" w:rsidRPr="00D6360F" w:rsidRDefault="00D848C6" w:rsidP="00855971">
      <w:pPr>
        <w:widowControl w:val="0"/>
        <w:numPr>
          <w:ilvl w:val="0"/>
          <w:numId w:val="23"/>
        </w:numPr>
        <w:ind w:left="360"/>
      </w:pPr>
      <w:r w:rsidRPr="00D6360F">
        <w:t>Use innovative approaches to reach traditionally underserved populations</w:t>
      </w:r>
      <w:r w:rsidR="007B45D1">
        <w:t>.</w:t>
      </w:r>
    </w:p>
    <w:p w:rsidR="00947AFF" w:rsidRPr="00D6360F" w:rsidRDefault="00D848C6" w:rsidP="00855971">
      <w:pPr>
        <w:widowControl w:val="0"/>
        <w:numPr>
          <w:ilvl w:val="0"/>
          <w:numId w:val="23"/>
        </w:numPr>
        <w:ind w:left="360"/>
      </w:pPr>
      <w:r w:rsidRPr="00D6360F">
        <w:t>Actively partner with other health care organizations, education and training programs, the community, providers of care, and/or insurers.</w:t>
      </w:r>
    </w:p>
    <w:p w:rsidR="00947AFF" w:rsidRPr="00D6360F" w:rsidRDefault="00D848C6" w:rsidP="00855971">
      <w:pPr>
        <w:widowControl w:val="0"/>
        <w:numPr>
          <w:ilvl w:val="0"/>
          <w:numId w:val="23"/>
        </w:numPr>
        <w:ind w:left="360"/>
      </w:pPr>
      <w:r w:rsidRPr="00D6360F">
        <w:t>Use metrics that demonstrate significant impact and value for individuals, families and communities.</w:t>
      </w:r>
    </w:p>
    <w:p w:rsidR="00947AFF" w:rsidRPr="00D6360F" w:rsidRDefault="00D848C6" w:rsidP="005A7DF4">
      <w:pPr>
        <w:pStyle w:val="Heading1"/>
        <w:spacing w:before="160"/>
        <w:rPr>
          <w:rFonts w:ascii="Calibri" w:hAnsi="Calibri"/>
        </w:rPr>
      </w:pPr>
      <w:r w:rsidRPr="00D6360F">
        <w:rPr>
          <w:rFonts w:ascii="Calibri" w:hAnsi="Calibri"/>
        </w:rPr>
        <w:t>Support Materials</w:t>
      </w:r>
    </w:p>
    <w:p w:rsidR="00947AFF" w:rsidRPr="00D6360F" w:rsidRDefault="00D848C6">
      <w:r w:rsidRPr="00D6360F">
        <w:rPr>
          <w:b/>
        </w:rPr>
        <w:t>Please number application pages. Do not submit materials in binders or special folders or include video/audio materials.</w:t>
      </w:r>
      <w:r w:rsidRPr="00D6360F">
        <w:t xml:space="preserve"> </w:t>
      </w:r>
      <w:r w:rsidRPr="006F315A">
        <w:rPr>
          <w:b/>
        </w:rPr>
        <w:t>Please provide only those attachments directly requested in the application (up to four pages of measurement data and, if appropriate, an organization or relationship chart).</w:t>
      </w:r>
      <w:r w:rsidRPr="00D6360F">
        <w:t xml:space="preserve"> All applicants are also encouraged to provide letters of support from </w:t>
      </w:r>
      <w:r w:rsidR="00FF72C1">
        <w:t>key stakeholders (</w:t>
      </w:r>
      <w:r w:rsidRPr="00D6360F">
        <w:t xml:space="preserve">local community organizations, providers, </w:t>
      </w:r>
      <w:r w:rsidR="00FF72C1">
        <w:t>and</w:t>
      </w:r>
      <w:r w:rsidR="00FF72C1" w:rsidRPr="00D6360F">
        <w:t xml:space="preserve"> </w:t>
      </w:r>
      <w:r w:rsidRPr="00D6360F">
        <w:t>partners</w:t>
      </w:r>
      <w:r w:rsidR="00FF72C1">
        <w:t>)</w:t>
      </w:r>
      <w:r w:rsidRPr="00D6360F">
        <w:t>.</w:t>
      </w:r>
    </w:p>
    <w:p w:rsidR="00947AFF" w:rsidRPr="00D6360F" w:rsidRDefault="00D848C6" w:rsidP="005A7DF4">
      <w:pPr>
        <w:pStyle w:val="Heading1"/>
        <w:spacing w:before="160"/>
        <w:rPr>
          <w:rFonts w:ascii="Calibri" w:hAnsi="Calibri"/>
        </w:rPr>
      </w:pPr>
      <w:r w:rsidRPr="00D6360F">
        <w:rPr>
          <w:rFonts w:ascii="Calibri" w:hAnsi="Calibri"/>
        </w:rPr>
        <w:t>Requirements</w:t>
      </w:r>
    </w:p>
    <w:p w:rsidR="006F315A" w:rsidRPr="006F315A" w:rsidRDefault="00D848C6" w:rsidP="006F315A">
      <w:pPr>
        <w:rPr>
          <w:rFonts w:ascii="Times New Roman" w:hAnsi="Times New Roman"/>
        </w:rPr>
      </w:pPr>
      <w:r w:rsidRPr="00D6360F">
        <w:t xml:space="preserve">The application has three sections. To be considered for a site visit, all three sections must be fully completed. Site visits will be made to up to eight programs being considered for the </w:t>
      </w:r>
      <w:r w:rsidRPr="006F315A">
        <w:t>award</w:t>
      </w:r>
      <w:r w:rsidR="00FF72C1" w:rsidRPr="006F315A">
        <w:t>s</w:t>
      </w:r>
      <w:r w:rsidRPr="006F315A">
        <w:t>. Each</w:t>
      </w:r>
      <w:r w:rsidRPr="00D6360F">
        <w:t xml:space="preserve"> selected program will be expected to identify key members/leaders who are instrumental to the program’s success and willing to work with AHA, the award sponsors</w:t>
      </w:r>
      <w:r w:rsidR="007B45D1">
        <w:t>,</w:t>
      </w:r>
      <w:r w:rsidRPr="00D6360F">
        <w:t xml:space="preserve"> and the selection committee to move the field forward. </w:t>
      </w:r>
      <w:r w:rsidR="006F315A">
        <w:t xml:space="preserve">Honorees are expected to participate in outreach and education to the field in conjunction with </w:t>
      </w:r>
      <w:r w:rsidR="006F315A" w:rsidRPr="006F315A">
        <w:t xml:space="preserve">programs offered by sponsoring organizations and other groups. </w:t>
      </w:r>
    </w:p>
    <w:p w:rsidR="00947AFF" w:rsidRPr="00D6360F" w:rsidRDefault="00947AFF">
      <w:pPr>
        <w:rPr>
          <w:rFonts w:eastAsia="Arial" w:cs="Arial"/>
          <w:u w:val="single"/>
        </w:rPr>
      </w:pPr>
    </w:p>
    <w:p w:rsidR="00947AFF" w:rsidRPr="00D6360F" w:rsidRDefault="00D848C6" w:rsidP="005A7DF4">
      <w:pPr>
        <w:pStyle w:val="Heading1"/>
        <w:spacing w:before="160"/>
        <w:rPr>
          <w:rFonts w:ascii="Calibri" w:hAnsi="Calibri"/>
        </w:rPr>
      </w:pPr>
      <w:r w:rsidRPr="00D6360F">
        <w:rPr>
          <w:rFonts w:ascii="Calibri" w:hAnsi="Calibri"/>
        </w:rPr>
        <w:t>Submission of Applications</w:t>
      </w:r>
    </w:p>
    <w:p w:rsidR="00947AFF" w:rsidRPr="00D6360F" w:rsidRDefault="00D848C6">
      <w:r w:rsidRPr="00D6360F">
        <w:rPr>
          <w:b/>
        </w:rPr>
        <w:t>Applications must be received by August 1</w:t>
      </w:r>
      <w:r w:rsidR="00855971" w:rsidRPr="00D6360F">
        <w:rPr>
          <w:b/>
        </w:rPr>
        <w:t>6</w:t>
      </w:r>
      <w:r w:rsidRPr="00D6360F">
        <w:rPr>
          <w:b/>
        </w:rPr>
        <w:t xml:space="preserve">, 2019; please upload the completed application file to </w:t>
      </w:r>
      <w:hyperlink r:id="rId9">
        <w:r w:rsidRPr="00D6360F">
          <w:rPr>
            <w:color w:val="0000FF"/>
            <w:u w:val="single"/>
          </w:rPr>
          <w:t>http://ahaconnect.org/circle_of_life_award.php</w:t>
        </w:r>
      </w:hyperlink>
      <w:r w:rsidRPr="00D6360F">
        <w:rPr>
          <w:b/>
        </w:rPr>
        <w:t>.</w:t>
      </w:r>
      <w:r w:rsidRPr="00D6360F">
        <w:t xml:space="preserve"> </w:t>
      </w:r>
      <w:r w:rsidR="00855971" w:rsidRPr="00D6360F">
        <w:t>Please</w:t>
      </w:r>
      <w:r w:rsidRPr="00D6360F">
        <w:t xml:space="preserve"> convert your application to a </w:t>
      </w:r>
      <w:r w:rsidR="00855971" w:rsidRPr="00D6360F">
        <w:t xml:space="preserve">single </w:t>
      </w:r>
      <w:r w:rsidRPr="00D6360F">
        <w:t xml:space="preserve">pdf file to minimize possible distortion in graphs, charts, and layout. Support letters should be scanned and </w:t>
      </w:r>
      <w:r w:rsidR="00855971" w:rsidRPr="00D6360F">
        <w:t xml:space="preserve">included as </w:t>
      </w:r>
      <w:r w:rsidRPr="00D6360F">
        <w:t xml:space="preserve">part of the single </w:t>
      </w:r>
      <w:r w:rsidR="00855971" w:rsidRPr="00D6360F">
        <w:t>pdf</w:t>
      </w:r>
      <w:r w:rsidRPr="00D6360F">
        <w:t xml:space="preserve">. The required CEO signature may be electronic. All electronic applications will be acknowledged within 24 hours of receipt on a business day.  </w:t>
      </w:r>
    </w:p>
    <w:p w:rsidR="00947AFF" w:rsidRPr="00D6360F" w:rsidRDefault="00947AFF">
      <w:pPr>
        <w:rPr>
          <w:rFonts w:eastAsia="Arial" w:cs="Arial"/>
        </w:rPr>
      </w:pPr>
    </w:p>
    <w:p w:rsidR="00947AFF" w:rsidRPr="00D6360F" w:rsidRDefault="00D848C6">
      <w:r w:rsidRPr="00D6360F">
        <w:t xml:space="preserve">Alternatively, applications can be mailed to: </w:t>
      </w:r>
    </w:p>
    <w:p w:rsidR="00947AFF" w:rsidRPr="00D6360F" w:rsidRDefault="00D848C6">
      <w:r w:rsidRPr="00D6360F">
        <w:t xml:space="preserve">Circle of Life Award </w:t>
      </w:r>
    </w:p>
    <w:p w:rsidR="00947AFF" w:rsidRPr="00D6360F" w:rsidRDefault="00D848C6">
      <w:r w:rsidRPr="00D6360F">
        <w:t xml:space="preserve">c/o AHA Office of the Secretary </w:t>
      </w:r>
    </w:p>
    <w:p w:rsidR="00947AFF" w:rsidRPr="00D6360F" w:rsidRDefault="00D848C6">
      <w:r w:rsidRPr="00D6360F">
        <w:t xml:space="preserve">155 North Wacker, #400 </w:t>
      </w:r>
    </w:p>
    <w:p w:rsidR="00947AFF" w:rsidRPr="00D6360F" w:rsidRDefault="00D848C6">
      <w:r w:rsidRPr="00D6360F">
        <w:t xml:space="preserve">Chicago, IL 60606 </w:t>
      </w:r>
    </w:p>
    <w:p w:rsidR="00947AFF" w:rsidRPr="00D6360F" w:rsidRDefault="00947AFF"/>
    <w:p w:rsidR="005A7DF4" w:rsidRPr="00D6360F" w:rsidRDefault="00D848C6">
      <w:r w:rsidRPr="00D6360F">
        <w:t xml:space="preserve">Please allow sufficient time for the application to arrive by the due date.  </w:t>
      </w:r>
      <w:r w:rsidR="005A7DF4" w:rsidRPr="00D6360F">
        <w:br w:type="page"/>
      </w:r>
    </w:p>
    <w:p w:rsidR="00947AFF" w:rsidRPr="00D6360F" w:rsidRDefault="00D848C6">
      <w:pPr>
        <w:pStyle w:val="Heading1"/>
        <w:rPr>
          <w:rFonts w:ascii="Calibri" w:hAnsi="Calibri"/>
        </w:rPr>
      </w:pPr>
      <w:r w:rsidRPr="00D6360F">
        <w:rPr>
          <w:rFonts w:ascii="Calibri" w:hAnsi="Calibri"/>
        </w:rPr>
        <w:lastRenderedPageBreak/>
        <w:t>Other Guidance</w:t>
      </w:r>
    </w:p>
    <w:p w:rsidR="00947AFF" w:rsidRPr="00D6360F" w:rsidRDefault="00D848C6">
      <w:r w:rsidRPr="00D6360F">
        <w:t xml:space="preserve">This application can also be downloaded directly from </w:t>
      </w:r>
      <w:hyperlink r:id="rId10">
        <w:r w:rsidRPr="00D6360F">
          <w:rPr>
            <w:color w:val="0000FF"/>
            <w:u w:val="single"/>
          </w:rPr>
          <w:t>http://www.aha.org/circleoflife</w:t>
        </w:r>
      </w:hyperlink>
      <w:r w:rsidRPr="00D6360F">
        <w:t xml:space="preserve">.   </w:t>
      </w:r>
    </w:p>
    <w:p w:rsidR="00947AFF" w:rsidRPr="00D6360F" w:rsidRDefault="00947AFF"/>
    <w:p w:rsidR="00947AFF" w:rsidRPr="00D6360F" w:rsidRDefault="00D848C6">
      <w:r w:rsidRPr="00D6360F">
        <w:t>Not sure if your program is ready to apply? Circle of Life staff will be pleased to talk with you to help you decide if you are ready to apply</w:t>
      </w:r>
      <w:r w:rsidR="00904E24" w:rsidRPr="00D6360F">
        <w:t xml:space="preserve"> for the Circle of Life Award. </w:t>
      </w:r>
      <w:r w:rsidRPr="00D6360F">
        <w:t>Please contact Circ</w:t>
      </w:r>
      <w:r w:rsidR="007B45D1">
        <w:t>le of Life staff at 312-</w:t>
      </w:r>
      <w:r w:rsidR="00904E24" w:rsidRPr="00D6360F">
        <w:t>422-2712</w:t>
      </w:r>
      <w:r w:rsidRPr="00D6360F">
        <w:t xml:space="preserve"> or e-mail </w:t>
      </w:r>
      <w:hyperlink r:id="rId11">
        <w:r w:rsidRPr="00D6360F">
          <w:rPr>
            <w:color w:val="0000FF"/>
            <w:u w:val="single"/>
          </w:rPr>
          <w:t>circleoflife@aha.org</w:t>
        </w:r>
      </w:hyperlink>
      <w:r w:rsidRPr="00D6360F">
        <w:t xml:space="preserve">.   </w:t>
      </w:r>
    </w:p>
    <w:p w:rsidR="00947AFF" w:rsidRPr="00D6360F" w:rsidRDefault="00947AFF">
      <w:pPr>
        <w:spacing w:after="200"/>
      </w:pPr>
    </w:p>
    <w:p w:rsidR="009804E8" w:rsidRDefault="00D848C6">
      <w:pPr>
        <w:spacing w:after="200" w:line="276" w:lineRule="auto"/>
        <w:sectPr w:rsidR="009804E8">
          <w:headerReference w:type="default" r:id="rId12"/>
          <w:footerReference w:type="default" r:id="rId13"/>
          <w:footerReference w:type="first" r:id="rId14"/>
          <w:pgSz w:w="12240" w:h="15840"/>
          <w:pgMar w:top="1440" w:right="1440" w:bottom="1080" w:left="1440" w:header="720" w:footer="720" w:gutter="0"/>
          <w:pgNumType w:start="1"/>
          <w:cols w:space="720"/>
          <w:titlePg/>
        </w:sectPr>
      </w:pPr>
      <w:r w:rsidRPr="00D6360F">
        <w:br w:type="page"/>
      </w:r>
    </w:p>
    <w:p w:rsidR="00947AFF" w:rsidRPr="005A7DF4" w:rsidRDefault="00D848C6">
      <w:pPr>
        <w:pStyle w:val="Heading1"/>
        <w:rPr>
          <w:rFonts w:asciiTheme="majorHAnsi" w:hAnsiTheme="majorHAnsi"/>
          <w:sz w:val="32"/>
          <w:szCs w:val="32"/>
        </w:rPr>
      </w:pPr>
      <w:r w:rsidRPr="005A7DF4">
        <w:rPr>
          <w:rFonts w:asciiTheme="majorHAnsi" w:eastAsia="Gill Sans" w:hAnsiTheme="majorHAnsi" w:cs="Gill Sans"/>
          <w:b w:val="0"/>
          <w:sz w:val="32"/>
          <w:szCs w:val="32"/>
        </w:rPr>
        <w:lastRenderedPageBreak/>
        <w:t>20</w:t>
      </w:r>
      <w:r w:rsidR="00A15894">
        <w:rPr>
          <w:rFonts w:asciiTheme="majorHAnsi" w:eastAsia="Gill Sans" w:hAnsiTheme="majorHAnsi" w:cs="Gill Sans"/>
          <w:b w:val="0"/>
          <w:sz w:val="32"/>
          <w:szCs w:val="32"/>
        </w:rPr>
        <w:t>20</w:t>
      </w:r>
      <w:r w:rsidRPr="005A7DF4">
        <w:rPr>
          <w:rFonts w:asciiTheme="majorHAnsi" w:eastAsia="Gill Sans" w:hAnsiTheme="majorHAnsi" w:cs="Gill Sans"/>
          <w:b w:val="0"/>
          <w:sz w:val="32"/>
          <w:szCs w:val="32"/>
        </w:rPr>
        <w:t xml:space="preserve"> CIRCLE </w:t>
      </w:r>
      <w:r w:rsidRPr="005A7DF4">
        <w:rPr>
          <w:rFonts w:asciiTheme="majorHAnsi" w:eastAsia="Gill Sans" w:hAnsiTheme="majorHAnsi" w:cs="Gill Sans"/>
          <w:b w:val="0"/>
          <w:i/>
          <w:sz w:val="32"/>
          <w:szCs w:val="32"/>
        </w:rPr>
        <w:t>of</w:t>
      </w:r>
      <w:r w:rsidRPr="005A7DF4">
        <w:rPr>
          <w:rFonts w:asciiTheme="majorHAnsi" w:eastAsia="Gill Sans" w:hAnsiTheme="majorHAnsi" w:cs="Gill Sans"/>
          <w:b w:val="0"/>
          <w:sz w:val="32"/>
          <w:szCs w:val="32"/>
        </w:rPr>
        <w:t xml:space="preserve"> LIFE</w:t>
      </w:r>
      <w:r w:rsidRPr="005A7DF4">
        <w:rPr>
          <w:rFonts w:asciiTheme="majorHAnsi" w:hAnsiTheme="majorHAnsi"/>
          <w:sz w:val="32"/>
          <w:szCs w:val="32"/>
        </w:rPr>
        <w:t xml:space="preserve"> Award Application</w:t>
      </w:r>
    </w:p>
    <w:p w:rsidR="00947AFF" w:rsidRPr="00D77E43" w:rsidRDefault="00947AFF">
      <w:pPr>
        <w:rPr>
          <w:rFonts w:asciiTheme="majorHAnsi" w:hAnsiTheme="majorHAnsi"/>
          <w:sz w:val="20"/>
        </w:rPr>
      </w:pPr>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3060"/>
        <w:gridCol w:w="6300"/>
      </w:tblGrid>
      <w:tr w:rsidR="00844E31" w:rsidRPr="007B45D1" w:rsidTr="00D340E1">
        <w:trPr>
          <w:trHeight w:val="602"/>
        </w:trPr>
        <w:tc>
          <w:tcPr>
            <w:tcW w:w="3060" w:type="dxa"/>
            <w:tcBorders>
              <w:top w:val="nil"/>
              <w:bottom w:val="nil"/>
              <w:right w:val="nil"/>
            </w:tcBorders>
            <w:vAlign w:val="bottom"/>
          </w:tcPr>
          <w:p w:rsidR="00844E31" w:rsidRPr="007B45D1" w:rsidRDefault="00844E31" w:rsidP="00D340E1">
            <w:pPr>
              <w:ind w:left="-19"/>
              <w:rPr>
                <w:rFonts w:asciiTheme="majorHAnsi" w:hAnsiTheme="majorHAnsi"/>
              </w:rPr>
            </w:pPr>
            <w:r>
              <w:rPr>
                <w:rFonts w:asciiTheme="majorHAnsi" w:hAnsiTheme="majorHAnsi"/>
              </w:rPr>
              <w:t>Organization Name</w:t>
            </w:r>
          </w:p>
        </w:tc>
        <w:tc>
          <w:tcPr>
            <w:tcW w:w="6300" w:type="dxa"/>
            <w:tcBorders>
              <w:left w:val="nil"/>
            </w:tcBorders>
          </w:tcPr>
          <w:p w:rsidR="00844E31" w:rsidRDefault="00844E31" w:rsidP="007B45D1">
            <w:pPr>
              <w:rPr>
                <w:rFonts w:asciiTheme="majorHAnsi" w:hAnsiTheme="majorHAnsi"/>
              </w:rPr>
            </w:pPr>
          </w:p>
        </w:tc>
      </w:tr>
      <w:tr w:rsidR="00844E31" w:rsidRPr="007B45D1" w:rsidTr="00D340E1">
        <w:trPr>
          <w:trHeight w:val="521"/>
        </w:trPr>
        <w:tc>
          <w:tcPr>
            <w:tcW w:w="3060" w:type="dxa"/>
            <w:tcBorders>
              <w:top w:val="nil"/>
              <w:bottom w:val="nil"/>
              <w:right w:val="nil"/>
            </w:tcBorders>
            <w:vAlign w:val="bottom"/>
          </w:tcPr>
          <w:p w:rsidR="00844E31" w:rsidRPr="007B45D1" w:rsidRDefault="00844E31" w:rsidP="00D340E1">
            <w:pPr>
              <w:ind w:left="-19"/>
              <w:rPr>
                <w:rFonts w:asciiTheme="majorHAnsi" w:hAnsiTheme="majorHAnsi"/>
              </w:rPr>
            </w:pPr>
            <w:r w:rsidRPr="007B45D1">
              <w:rPr>
                <w:rFonts w:asciiTheme="majorHAnsi" w:hAnsiTheme="majorHAnsi"/>
              </w:rPr>
              <w:t xml:space="preserve">Program Name </w:t>
            </w:r>
            <w:r w:rsidRPr="00D340E1">
              <w:rPr>
                <w:rFonts w:asciiTheme="majorHAnsi" w:hAnsiTheme="majorHAnsi"/>
                <w:sz w:val="13"/>
                <w:szCs w:val="13"/>
              </w:rPr>
              <w:t>(if different than above)</w:t>
            </w:r>
          </w:p>
        </w:tc>
        <w:tc>
          <w:tcPr>
            <w:tcW w:w="6300" w:type="dxa"/>
            <w:tcBorders>
              <w:top w:val="single" w:sz="4" w:space="0" w:color="auto"/>
              <w:left w:val="nil"/>
              <w:bottom w:val="single" w:sz="4" w:space="0" w:color="auto"/>
            </w:tcBorders>
          </w:tcPr>
          <w:p w:rsidR="00844E31" w:rsidRPr="007B45D1" w:rsidRDefault="00844E31" w:rsidP="007B45D1">
            <w:pPr>
              <w:rPr>
                <w:rFonts w:asciiTheme="majorHAnsi" w:hAnsiTheme="majorHAnsi"/>
              </w:rPr>
            </w:pPr>
          </w:p>
        </w:tc>
      </w:tr>
      <w:tr w:rsidR="00844E31" w:rsidRPr="007B45D1" w:rsidTr="00D340E1">
        <w:trPr>
          <w:trHeight w:val="548"/>
        </w:trPr>
        <w:tc>
          <w:tcPr>
            <w:tcW w:w="3060" w:type="dxa"/>
            <w:tcBorders>
              <w:top w:val="nil"/>
              <w:bottom w:val="nil"/>
              <w:right w:val="nil"/>
            </w:tcBorders>
            <w:vAlign w:val="bottom"/>
          </w:tcPr>
          <w:p w:rsidR="00844E31" w:rsidRPr="007B45D1" w:rsidRDefault="00D340E1" w:rsidP="00D340E1">
            <w:pPr>
              <w:ind w:left="-19"/>
              <w:rPr>
                <w:rFonts w:asciiTheme="majorHAnsi" w:hAnsiTheme="majorHAnsi"/>
              </w:rPr>
            </w:pPr>
            <w:r>
              <w:rPr>
                <w:rFonts w:asciiTheme="majorHAnsi" w:hAnsiTheme="majorHAnsi"/>
              </w:rPr>
              <w:t>Name of Program Contact</w:t>
            </w:r>
          </w:p>
        </w:tc>
        <w:tc>
          <w:tcPr>
            <w:tcW w:w="6300" w:type="dxa"/>
            <w:tcBorders>
              <w:top w:val="single" w:sz="4" w:space="0" w:color="auto"/>
              <w:left w:val="nil"/>
            </w:tcBorders>
          </w:tcPr>
          <w:p w:rsidR="00844E31" w:rsidRPr="007B45D1" w:rsidRDefault="00844E31" w:rsidP="007B45D1">
            <w:pPr>
              <w:rPr>
                <w:rFonts w:asciiTheme="majorHAnsi" w:hAnsiTheme="majorHAnsi"/>
              </w:rPr>
            </w:pPr>
          </w:p>
        </w:tc>
      </w:tr>
      <w:tr w:rsidR="00844E31" w:rsidRPr="007B45D1" w:rsidTr="00D340E1">
        <w:trPr>
          <w:trHeight w:val="521"/>
        </w:trPr>
        <w:tc>
          <w:tcPr>
            <w:tcW w:w="3060" w:type="dxa"/>
            <w:tcBorders>
              <w:top w:val="nil"/>
              <w:bottom w:val="nil"/>
              <w:right w:val="nil"/>
            </w:tcBorders>
            <w:vAlign w:val="bottom"/>
          </w:tcPr>
          <w:p w:rsidR="00844E31" w:rsidRPr="007B45D1" w:rsidRDefault="00D340E1" w:rsidP="00D340E1">
            <w:pPr>
              <w:ind w:left="-19"/>
              <w:rPr>
                <w:rFonts w:asciiTheme="majorHAnsi" w:hAnsiTheme="majorHAnsi"/>
              </w:rPr>
            </w:pPr>
            <w:r>
              <w:rPr>
                <w:rFonts w:asciiTheme="majorHAnsi" w:hAnsiTheme="majorHAnsi"/>
              </w:rPr>
              <w:t>Title of Program Contact</w:t>
            </w:r>
          </w:p>
        </w:tc>
        <w:tc>
          <w:tcPr>
            <w:tcW w:w="6300" w:type="dxa"/>
            <w:tcBorders>
              <w:left w:val="nil"/>
            </w:tcBorders>
          </w:tcPr>
          <w:p w:rsidR="00844E31" w:rsidRPr="007B45D1" w:rsidRDefault="00844E31" w:rsidP="007B45D1">
            <w:pPr>
              <w:rPr>
                <w:rFonts w:asciiTheme="majorHAnsi" w:hAnsiTheme="majorHAnsi"/>
              </w:rPr>
            </w:pPr>
          </w:p>
        </w:tc>
      </w:tr>
      <w:tr w:rsidR="00844E31" w:rsidRPr="007B45D1" w:rsidTr="00D340E1">
        <w:trPr>
          <w:trHeight w:val="530"/>
        </w:trPr>
        <w:tc>
          <w:tcPr>
            <w:tcW w:w="3060" w:type="dxa"/>
            <w:tcBorders>
              <w:top w:val="nil"/>
              <w:bottom w:val="nil"/>
              <w:right w:val="nil"/>
            </w:tcBorders>
            <w:vAlign w:val="bottom"/>
          </w:tcPr>
          <w:p w:rsidR="00844E31" w:rsidRPr="007B45D1" w:rsidRDefault="00D340E1" w:rsidP="00D340E1">
            <w:pPr>
              <w:ind w:left="-19"/>
              <w:rPr>
                <w:rFonts w:asciiTheme="majorHAnsi" w:hAnsiTheme="majorHAnsi"/>
              </w:rPr>
            </w:pPr>
            <w:r>
              <w:rPr>
                <w:rFonts w:asciiTheme="majorHAnsi" w:hAnsiTheme="majorHAnsi"/>
              </w:rPr>
              <w:t>Street Address</w:t>
            </w:r>
          </w:p>
        </w:tc>
        <w:tc>
          <w:tcPr>
            <w:tcW w:w="6300" w:type="dxa"/>
            <w:tcBorders>
              <w:left w:val="nil"/>
            </w:tcBorders>
          </w:tcPr>
          <w:p w:rsidR="00844E31" w:rsidRPr="007B45D1" w:rsidRDefault="00844E31" w:rsidP="007B45D1">
            <w:pPr>
              <w:rPr>
                <w:rFonts w:asciiTheme="majorHAnsi" w:hAnsiTheme="majorHAnsi"/>
              </w:rPr>
            </w:pPr>
          </w:p>
        </w:tc>
      </w:tr>
      <w:tr w:rsidR="00844E31" w:rsidRPr="007B45D1" w:rsidTr="00D340E1">
        <w:trPr>
          <w:trHeight w:val="521"/>
        </w:trPr>
        <w:tc>
          <w:tcPr>
            <w:tcW w:w="3060" w:type="dxa"/>
            <w:tcBorders>
              <w:top w:val="nil"/>
              <w:bottom w:val="nil"/>
              <w:right w:val="nil"/>
            </w:tcBorders>
            <w:vAlign w:val="bottom"/>
          </w:tcPr>
          <w:p w:rsidR="00844E31" w:rsidRPr="007B45D1" w:rsidRDefault="00D340E1" w:rsidP="00D340E1">
            <w:pPr>
              <w:ind w:left="-19"/>
              <w:rPr>
                <w:rFonts w:asciiTheme="majorHAnsi" w:hAnsiTheme="majorHAnsi"/>
              </w:rPr>
            </w:pPr>
            <w:r>
              <w:rPr>
                <w:rFonts w:asciiTheme="majorHAnsi" w:hAnsiTheme="majorHAnsi"/>
              </w:rPr>
              <w:t>City, State, Zip Code</w:t>
            </w:r>
          </w:p>
        </w:tc>
        <w:tc>
          <w:tcPr>
            <w:tcW w:w="6300" w:type="dxa"/>
            <w:tcBorders>
              <w:left w:val="nil"/>
            </w:tcBorders>
          </w:tcPr>
          <w:p w:rsidR="00844E31" w:rsidRPr="007B45D1" w:rsidRDefault="00844E31" w:rsidP="007B45D1">
            <w:pPr>
              <w:rPr>
                <w:rFonts w:asciiTheme="majorHAnsi" w:hAnsiTheme="majorHAnsi"/>
              </w:rPr>
            </w:pPr>
          </w:p>
        </w:tc>
      </w:tr>
      <w:tr w:rsidR="00844E31" w:rsidRPr="007B45D1" w:rsidTr="00D340E1">
        <w:trPr>
          <w:trHeight w:val="548"/>
        </w:trPr>
        <w:tc>
          <w:tcPr>
            <w:tcW w:w="3060" w:type="dxa"/>
            <w:tcBorders>
              <w:top w:val="nil"/>
              <w:bottom w:val="nil"/>
              <w:right w:val="nil"/>
            </w:tcBorders>
            <w:vAlign w:val="bottom"/>
          </w:tcPr>
          <w:p w:rsidR="00844E31" w:rsidRPr="007B45D1" w:rsidRDefault="00844E31" w:rsidP="00D340E1">
            <w:pPr>
              <w:ind w:left="-19"/>
              <w:rPr>
                <w:rFonts w:asciiTheme="majorHAnsi" w:hAnsiTheme="majorHAnsi"/>
              </w:rPr>
            </w:pPr>
            <w:r w:rsidRPr="007B45D1">
              <w:rPr>
                <w:rFonts w:asciiTheme="majorHAnsi" w:hAnsiTheme="majorHAnsi"/>
              </w:rPr>
              <w:t>E-Mail Addre</w:t>
            </w:r>
            <w:r w:rsidR="00D340E1">
              <w:rPr>
                <w:rFonts w:asciiTheme="majorHAnsi" w:hAnsiTheme="majorHAnsi"/>
              </w:rPr>
              <w:t>ss</w:t>
            </w:r>
          </w:p>
        </w:tc>
        <w:tc>
          <w:tcPr>
            <w:tcW w:w="6300" w:type="dxa"/>
            <w:tcBorders>
              <w:left w:val="nil"/>
            </w:tcBorders>
          </w:tcPr>
          <w:p w:rsidR="00844E31" w:rsidRPr="007B45D1" w:rsidRDefault="00844E31" w:rsidP="007B45D1">
            <w:pPr>
              <w:rPr>
                <w:rFonts w:asciiTheme="majorHAnsi" w:hAnsiTheme="majorHAnsi"/>
              </w:rPr>
            </w:pPr>
          </w:p>
        </w:tc>
      </w:tr>
      <w:tr w:rsidR="00844E31" w:rsidRPr="007B45D1" w:rsidTr="00D340E1">
        <w:trPr>
          <w:trHeight w:val="539"/>
        </w:trPr>
        <w:tc>
          <w:tcPr>
            <w:tcW w:w="3060" w:type="dxa"/>
            <w:tcBorders>
              <w:top w:val="nil"/>
              <w:bottom w:val="nil"/>
              <w:right w:val="nil"/>
            </w:tcBorders>
            <w:vAlign w:val="bottom"/>
          </w:tcPr>
          <w:p w:rsidR="00844E31" w:rsidRPr="007B45D1" w:rsidRDefault="00D340E1" w:rsidP="00D340E1">
            <w:pPr>
              <w:ind w:left="-19"/>
              <w:rPr>
                <w:rFonts w:asciiTheme="majorHAnsi" w:hAnsiTheme="majorHAnsi"/>
              </w:rPr>
            </w:pPr>
            <w:r>
              <w:rPr>
                <w:rFonts w:asciiTheme="majorHAnsi" w:hAnsiTheme="majorHAnsi"/>
              </w:rPr>
              <w:t>Phone</w:t>
            </w:r>
          </w:p>
        </w:tc>
        <w:tc>
          <w:tcPr>
            <w:tcW w:w="6300" w:type="dxa"/>
            <w:tcBorders>
              <w:left w:val="nil"/>
            </w:tcBorders>
            <w:vAlign w:val="bottom"/>
          </w:tcPr>
          <w:p w:rsidR="00844E31" w:rsidRDefault="00844E31" w:rsidP="00844E31">
            <w:pPr>
              <w:rPr>
                <w:rFonts w:asciiTheme="majorHAnsi" w:hAnsiTheme="majorHAnsi"/>
              </w:rPr>
            </w:pPr>
          </w:p>
        </w:tc>
      </w:tr>
    </w:tbl>
    <w:p w:rsidR="002844C4" w:rsidRPr="002844C4" w:rsidRDefault="002844C4">
      <w:pPr>
        <w:rPr>
          <w:rFonts w:asciiTheme="majorHAnsi" w:hAnsiTheme="majorHAnsi"/>
          <w:sz w:val="20"/>
        </w:rPr>
      </w:pPr>
    </w:p>
    <w:p w:rsidR="00947AFF" w:rsidRPr="005A7DF4" w:rsidRDefault="00D848C6">
      <w:pPr>
        <w:rPr>
          <w:rFonts w:asciiTheme="majorHAnsi" w:hAnsiTheme="majorHAnsi"/>
        </w:rPr>
      </w:pPr>
      <w:r w:rsidRPr="005A7DF4">
        <w:rPr>
          <w:rFonts w:asciiTheme="majorHAnsi" w:hAnsiTheme="majorHAnsi"/>
        </w:rPr>
        <w:t>The following should be read and signed (signature graphics file acceptable) by the CEO of the organization with whic</w:t>
      </w:r>
      <w:r w:rsidR="00161D33">
        <w:rPr>
          <w:rFonts w:asciiTheme="majorHAnsi" w:hAnsiTheme="majorHAnsi"/>
        </w:rPr>
        <w:t xml:space="preserve">h the program is associated. </w:t>
      </w:r>
      <w:r w:rsidRPr="005A7DF4">
        <w:rPr>
          <w:rFonts w:asciiTheme="majorHAnsi" w:hAnsiTheme="majorHAnsi"/>
        </w:rPr>
        <w:t>If the program is independent, it should be signed by the program’s director.</w:t>
      </w:r>
    </w:p>
    <w:p w:rsidR="00947AFF" w:rsidRPr="002844C4" w:rsidRDefault="00947AFF">
      <w:pPr>
        <w:rPr>
          <w:rFonts w:asciiTheme="majorHAnsi" w:hAnsiTheme="majorHAnsi"/>
          <w:i/>
          <w:sz w:val="20"/>
        </w:rPr>
      </w:pPr>
    </w:p>
    <w:p w:rsidR="00947AFF" w:rsidRPr="005A7DF4" w:rsidRDefault="00D848C6">
      <w:pPr>
        <w:rPr>
          <w:rFonts w:asciiTheme="majorHAnsi" w:hAnsiTheme="majorHAnsi"/>
          <w:i/>
        </w:rPr>
      </w:pPr>
      <w:r w:rsidRPr="005A7DF4">
        <w:rPr>
          <w:rFonts w:asciiTheme="majorHAnsi" w:hAnsiTheme="majorHAnsi"/>
          <w:i/>
        </w:rPr>
        <w:t xml:space="preserve">I understand that all applications for the Circle of Life Award: Celebrating Innovation in Palliative </w:t>
      </w:r>
      <w:r w:rsidR="000969F3" w:rsidRPr="005A7DF4">
        <w:rPr>
          <w:rFonts w:asciiTheme="majorHAnsi" w:hAnsiTheme="majorHAnsi"/>
          <w:i/>
        </w:rPr>
        <w:t xml:space="preserve">and End-of-Life </w:t>
      </w:r>
      <w:r w:rsidRPr="005A7DF4">
        <w:rPr>
          <w:rFonts w:asciiTheme="majorHAnsi" w:hAnsiTheme="majorHAnsi"/>
          <w:i/>
        </w:rPr>
        <w:t>Care become the property of the Circle of Life Award. Because the goal of the award is to increase understanding and awareness of the importance and value of providing high quality care to</w:t>
      </w:r>
      <w:r w:rsidR="002844C4">
        <w:rPr>
          <w:rFonts w:asciiTheme="majorHAnsi" w:hAnsiTheme="majorHAnsi"/>
          <w:i/>
        </w:rPr>
        <w:t xml:space="preserve"> patients with serious and life-</w:t>
      </w:r>
      <w:r w:rsidRPr="005A7DF4">
        <w:rPr>
          <w:rFonts w:asciiTheme="majorHAnsi" w:hAnsiTheme="majorHAnsi"/>
          <w:i/>
        </w:rPr>
        <w:t>limiting illness, descriptions of winning programs will be published, and the sponsoring organizations might use information from all applications in articles aimed at increasing</w:t>
      </w:r>
      <w:r w:rsidR="002844C4">
        <w:rPr>
          <w:rFonts w:asciiTheme="majorHAnsi" w:hAnsiTheme="majorHAnsi"/>
          <w:i/>
        </w:rPr>
        <w:t xml:space="preserve"> awareness of the need for high-</w:t>
      </w:r>
      <w:r w:rsidRPr="005A7DF4">
        <w:rPr>
          <w:rFonts w:asciiTheme="majorHAnsi" w:hAnsiTheme="majorHAnsi"/>
          <w:i/>
        </w:rPr>
        <w:t xml:space="preserve">quality palliative care to patients with serious illness and providing </w:t>
      </w:r>
      <w:r w:rsidR="00D353B3" w:rsidRPr="005A7DF4">
        <w:rPr>
          <w:rFonts w:asciiTheme="majorHAnsi" w:hAnsiTheme="majorHAnsi"/>
          <w:i/>
        </w:rPr>
        <w:t>examples of innovation in care.</w:t>
      </w:r>
      <w:r w:rsidRPr="005A7DF4">
        <w:rPr>
          <w:rFonts w:asciiTheme="majorHAnsi" w:hAnsiTheme="majorHAnsi"/>
          <w:i/>
        </w:rPr>
        <w:t xml:space="preserve"> I also agree, if our program is one of the finalists for the award, to host a site visit as part of the final selection process. Program contacts may be asked to provide additional information.</w:t>
      </w:r>
    </w:p>
    <w:p w:rsidR="00947AFF" w:rsidRPr="005A7DF4" w:rsidRDefault="00947AFF">
      <w:pPr>
        <w:rPr>
          <w:rFonts w:asciiTheme="majorHAnsi" w:hAnsiTheme="majorHAnsi"/>
          <w:i/>
        </w:rPr>
      </w:pPr>
    </w:p>
    <w:p w:rsidR="00947AFF" w:rsidRPr="005A7DF4" w:rsidRDefault="00D848C6">
      <w:pPr>
        <w:widowControl w:val="0"/>
        <w:pBdr>
          <w:top w:val="nil"/>
          <w:left w:val="nil"/>
          <w:bottom w:val="nil"/>
          <w:right w:val="nil"/>
          <w:between w:val="nil"/>
        </w:pBdr>
        <w:tabs>
          <w:tab w:val="left" w:pos="-1440"/>
        </w:tabs>
        <w:rPr>
          <w:rFonts w:asciiTheme="majorHAnsi" w:hAnsiTheme="majorHAnsi"/>
          <w:i/>
          <w:color w:val="000000"/>
        </w:rPr>
      </w:pPr>
      <w:r w:rsidRPr="006F315A">
        <w:rPr>
          <w:rFonts w:asciiTheme="majorHAnsi" w:hAnsiTheme="majorHAnsi"/>
          <w:i/>
          <w:color w:val="000000"/>
        </w:rPr>
        <w:t>I also understand that winners of the award will be expected to participate in outreach and education in conjunction with programs of sponsoring organizations.</w:t>
      </w:r>
    </w:p>
    <w:p w:rsidR="00947AFF" w:rsidRPr="005A7DF4" w:rsidRDefault="00D848C6">
      <w:pPr>
        <w:rPr>
          <w:rFonts w:asciiTheme="majorHAnsi" w:hAnsiTheme="majorHAnsi"/>
          <w:i/>
        </w:rPr>
      </w:pPr>
      <w:r w:rsidRPr="005A7DF4">
        <w:rPr>
          <w:rFonts w:asciiTheme="majorHAnsi" w:hAnsiTheme="majorHAnsi"/>
          <w:i/>
        </w:rPr>
        <w:t xml:space="preserve"> </w:t>
      </w:r>
    </w:p>
    <w:p w:rsidR="00947AFF" w:rsidRDefault="00D848C6">
      <w:pPr>
        <w:rPr>
          <w:rFonts w:asciiTheme="majorHAnsi" w:hAnsiTheme="majorHAnsi"/>
          <w:i/>
        </w:rPr>
      </w:pPr>
      <w:r w:rsidRPr="005A7DF4">
        <w:rPr>
          <w:rFonts w:asciiTheme="majorHAnsi" w:hAnsiTheme="majorHAnsi"/>
          <w:i/>
        </w:rPr>
        <w:t>I certify that the information in this application is accurate.</w:t>
      </w:r>
    </w:p>
    <w:p w:rsidR="002844C4" w:rsidRPr="005A7DF4" w:rsidRDefault="002844C4">
      <w:pPr>
        <w:rPr>
          <w:rFonts w:asciiTheme="majorHAnsi" w:hAnsiTheme="majorHAnsi"/>
          <w:i/>
        </w:rPr>
      </w:pPr>
    </w:p>
    <w:p w:rsidR="00947AFF" w:rsidRPr="005A7DF4" w:rsidRDefault="00947AFF">
      <w:pPr>
        <w:rPr>
          <w:rFonts w:asciiTheme="majorHAnsi" w:hAnsiTheme="majorHAnsi"/>
          <w:i/>
        </w:rPr>
      </w:pPr>
    </w:p>
    <w:p w:rsidR="00947AFF" w:rsidRDefault="002844C4" w:rsidP="002844C4">
      <w:pPr>
        <w:rPr>
          <w:rFonts w:asciiTheme="majorHAnsi" w:hAnsiTheme="majorHAnsi"/>
          <w:i/>
        </w:rPr>
      </w:pPr>
      <w:r>
        <w:rPr>
          <w:rFonts w:asciiTheme="majorHAnsi" w:hAnsiTheme="majorHAnsi"/>
          <w:i/>
        </w:rPr>
        <w:t>CEO/Director Signature</w:t>
      </w:r>
      <w:r w:rsidR="00C61A89">
        <w:rPr>
          <w:rFonts w:asciiTheme="majorHAnsi" w:hAnsiTheme="majorHAnsi"/>
          <w:i/>
        </w:rPr>
        <w:t xml:space="preserve"> </w:t>
      </w:r>
      <w:r>
        <w:rPr>
          <w:rFonts w:asciiTheme="majorHAnsi" w:hAnsiTheme="majorHAnsi"/>
          <w:i/>
        </w:rPr>
        <w:t>__________________________</w:t>
      </w:r>
      <w:r w:rsidR="00C61A89">
        <w:rPr>
          <w:rFonts w:asciiTheme="majorHAnsi" w:hAnsiTheme="majorHAnsi"/>
          <w:i/>
        </w:rPr>
        <w:t>_______________________________</w:t>
      </w:r>
    </w:p>
    <w:p w:rsidR="002844C4" w:rsidRDefault="002844C4" w:rsidP="002844C4">
      <w:pPr>
        <w:rPr>
          <w:rFonts w:asciiTheme="majorHAnsi" w:hAnsiTheme="majorHAnsi"/>
          <w:i/>
        </w:rPr>
      </w:pPr>
    </w:p>
    <w:p w:rsidR="002844C4" w:rsidRPr="005A7DF4" w:rsidRDefault="002844C4" w:rsidP="002844C4">
      <w:pPr>
        <w:rPr>
          <w:rFonts w:asciiTheme="majorHAnsi" w:hAnsiTheme="majorHAnsi"/>
          <w:i/>
        </w:rPr>
      </w:pPr>
    </w:p>
    <w:p w:rsidR="00947AFF" w:rsidRPr="005A7DF4" w:rsidRDefault="00D848C6">
      <w:pPr>
        <w:spacing w:line="480" w:lineRule="auto"/>
        <w:rPr>
          <w:rFonts w:asciiTheme="majorHAnsi" w:hAnsiTheme="majorHAnsi"/>
          <w:i/>
        </w:rPr>
        <w:sectPr w:rsidR="00947AFF" w:rsidRPr="005A7DF4">
          <w:pgSz w:w="12240" w:h="15840"/>
          <w:pgMar w:top="1440" w:right="1440" w:bottom="1080" w:left="1440" w:header="720" w:footer="720" w:gutter="0"/>
          <w:pgNumType w:start="1"/>
          <w:cols w:space="720"/>
          <w:titlePg/>
        </w:sectPr>
      </w:pPr>
      <w:r w:rsidRPr="005A7DF4">
        <w:rPr>
          <w:rFonts w:asciiTheme="majorHAnsi" w:hAnsiTheme="majorHAnsi"/>
          <w:i/>
        </w:rPr>
        <w:t>Title</w:t>
      </w:r>
      <w:r w:rsidR="00C61A89">
        <w:rPr>
          <w:rFonts w:asciiTheme="majorHAnsi" w:hAnsiTheme="majorHAnsi"/>
          <w:i/>
        </w:rPr>
        <w:t xml:space="preserve"> </w:t>
      </w:r>
      <w:r w:rsidR="002844C4">
        <w:rPr>
          <w:rFonts w:asciiTheme="majorHAnsi" w:hAnsiTheme="majorHAnsi"/>
          <w:i/>
        </w:rPr>
        <w:t>___________________________________________________ Date</w:t>
      </w:r>
      <w:r w:rsidR="00C61A89">
        <w:rPr>
          <w:rFonts w:asciiTheme="majorHAnsi" w:hAnsiTheme="majorHAnsi"/>
          <w:i/>
        </w:rPr>
        <w:t xml:space="preserve"> _________________</w:t>
      </w:r>
    </w:p>
    <w:p w:rsidR="00947AFF" w:rsidRPr="005A7DF4" w:rsidRDefault="00947AFF">
      <w:pPr>
        <w:rPr>
          <w:rFonts w:asciiTheme="majorHAnsi" w:eastAsia="Arial" w:hAnsiTheme="majorHAnsi" w:cs="Arial"/>
        </w:rPr>
        <w:sectPr w:rsidR="00947AFF" w:rsidRPr="005A7DF4">
          <w:type w:val="continuous"/>
          <w:pgSz w:w="12240" w:h="15840"/>
          <w:pgMar w:top="1440" w:right="1440" w:bottom="1080" w:left="1440" w:header="720" w:footer="720" w:gutter="0"/>
          <w:cols w:space="720"/>
        </w:sectPr>
      </w:pPr>
    </w:p>
    <w:p w:rsidR="00947AFF" w:rsidRPr="005A7DF4" w:rsidRDefault="00D34706" w:rsidP="00D353B3">
      <w:pPr>
        <w:pStyle w:val="Heading1"/>
        <w:spacing w:before="0"/>
        <w:jc w:val="center"/>
        <w:rPr>
          <w:rFonts w:asciiTheme="majorHAnsi" w:hAnsiTheme="majorHAnsi"/>
          <w:sz w:val="32"/>
          <w:szCs w:val="32"/>
        </w:rPr>
      </w:pPr>
      <w:r>
        <w:rPr>
          <w:rFonts w:asciiTheme="majorHAnsi" w:eastAsia="Gill Sans" w:hAnsiTheme="majorHAnsi" w:cs="Gill Sans"/>
          <w:b w:val="0"/>
          <w:sz w:val="32"/>
          <w:szCs w:val="32"/>
        </w:rPr>
        <w:lastRenderedPageBreak/>
        <w:t>2020</w:t>
      </w:r>
      <w:bookmarkStart w:id="0" w:name="_GoBack"/>
      <w:bookmarkEnd w:id="0"/>
      <w:r w:rsidR="00D848C6" w:rsidRPr="005A7DF4">
        <w:rPr>
          <w:rFonts w:asciiTheme="majorHAnsi" w:eastAsia="Gill Sans" w:hAnsiTheme="majorHAnsi" w:cs="Gill Sans"/>
          <w:b w:val="0"/>
          <w:sz w:val="32"/>
          <w:szCs w:val="32"/>
        </w:rPr>
        <w:t xml:space="preserve"> CIRCLE </w:t>
      </w:r>
      <w:r w:rsidR="00D848C6" w:rsidRPr="005A7DF4">
        <w:rPr>
          <w:rFonts w:asciiTheme="majorHAnsi" w:eastAsia="Gill Sans" w:hAnsiTheme="majorHAnsi" w:cs="Gill Sans"/>
          <w:b w:val="0"/>
          <w:i/>
          <w:sz w:val="32"/>
          <w:szCs w:val="32"/>
        </w:rPr>
        <w:t>of</w:t>
      </w:r>
      <w:r w:rsidR="00D848C6" w:rsidRPr="005A7DF4">
        <w:rPr>
          <w:rFonts w:asciiTheme="majorHAnsi" w:eastAsia="Gill Sans" w:hAnsiTheme="majorHAnsi" w:cs="Gill Sans"/>
          <w:b w:val="0"/>
          <w:sz w:val="32"/>
          <w:szCs w:val="32"/>
        </w:rPr>
        <w:t xml:space="preserve"> LIFE</w:t>
      </w:r>
      <w:r w:rsidR="00D848C6" w:rsidRPr="005A7DF4">
        <w:rPr>
          <w:rFonts w:asciiTheme="majorHAnsi" w:hAnsiTheme="majorHAnsi"/>
          <w:sz w:val="32"/>
          <w:szCs w:val="32"/>
        </w:rPr>
        <w:t xml:space="preserve"> </w:t>
      </w:r>
      <w:r w:rsidR="00D848C6" w:rsidRPr="00161D33">
        <w:rPr>
          <w:rFonts w:asciiTheme="majorHAnsi" w:hAnsiTheme="majorHAnsi"/>
          <w:sz w:val="34"/>
          <w:szCs w:val="34"/>
        </w:rPr>
        <w:t>Award Application</w:t>
      </w:r>
    </w:p>
    <w:p w:rsidR="00947AFF" w:rsidRPr="005A7DF4" w:rsidRDefault="00D848C6">
      <w:pPr>
        <w:pStyle w:val="Heading1"/>
        <w:rPr>
          <w:rFonts w:asciiTheme="majorHAnsi" w:hAnsiTheme="majorHAnsi"/>
        </w:rPr>
      </w:pPr>
      <w:r w:rsidRPr="005A7DF4">
        <w:rPr>
          <w:rFonts w:asciiTheme="majorHAnsi" w:hAnsiTheme="majorHAnsi"/>
        </w:rPr>
        <w:t>PART I:</w:t>
      </w:r>
    </w:p>
    <w:p w:rsidR="00947AFF" w:rsidRPr="005A7DF4" w:rsidRDefault="00947AFF">
      <w:pPr>
        <w:tabs>
          <w:tab w:val="left" w:pos="360"/>
        </w:tabs>
        <w:rPr>
          <w:rFonts w:asciiTheme="majorHAnsi" w:hAnsiTheme="majorHAnsi"/>
          <w:b/>
        </w:rPr>
      </w:pPr>
    </w:p>
    <w:p w:rsidR="00947AFF" w:rsidRPr="005A7DF4" w:rsidRDefault="00D848C6">
      <w:pPr>
        <w:numPr>
          <w:ilvl w:val="0"/>
          <w:numId w:val="6"/>
        </w:numPr>
        <w:pBdr>
          <w:top w:val="nil"/>
          <w:left w:val="nil"/>
          <w:bottom w:val="nil"/>
          <w:right w:val="nil"/>
          <w:between w:val="nil"/>
        </w:pBdr>
        <w:tabs>
          <w:tab w:val="left" w:pos="360"/>
        </w:tabs>
        <w:spacing w:line="276" w:lineRule="auto"/>
        <w:ind w:hanging="720"/>
        <w:rPr>
          <w:rFonts w:asciiTheme="majorHAnsi" w:hAnsiTheme="majorHAnsi"/>
          <w:color w:val="000000"/>
        </w:rPr>
      </w:pPr>
      <w:r w:rsidRPr="005A7DF4">
        <w:rPr>
          <w:rFonts w:asciiTheme="majorHAnsi" w:hAnsiTheme="majorHAnsi"/>
          <w:b/>
          <w:color w:val="000000"/>
        </w:rPr>
        <w:t>Nominee:</w:t>
      </w:r>
      <w:r w:rsidRPr="005A7DF4">
        <w:rPr>
          <w:rFonts w:asciiTheme="majorHAnsi" w:hAnsiTheme="majorHAnsi"/>
          <w:color w:val="000000"/>
        </w:rPr>
        <w:t xml:space="preserve"> ________________________________________________________________</w:t>
      </w:r>
    </w:p>
    <w:p w:rsidR="00947AFF" w:rsidRPr="005A7DF4" w:rsidRDefault="00947AFF">
      <w:pPr>
        <w:tabs>
          <w:tab w:val="left" w:pos="360"/>
        </w:tabs>
        <w:ind w:left="360" w:hanging="720"/>
        <w:rPr>
          <w:rFonts w:asciiTheme="majorHAnsi" w:hAnsiTheme="majorHAnsi"/>
          <w:b/>
        </w:rPr>
      </w:pPr>
    </w:p>
    <w:p w:rsidR="00947AFF" w:rsidRPr="005A7DF4" w:rsidRDefault="00D848C6">
      <w:pPr>
        <w:numPr>
          <w:ilvl w:val="0"/>
          <w:numId w:val="6"/>
        </w:numPr>
        <w:pBdr>
          <w:top w:val="nil"/>
          <w:left w:val="nil"/>
          <w:bottom w:val="nil"/>
          <w:right w:val="nil"/>
          <w:between w:val="nil"/>
        </w:pBdr>
        <w:tabs>
          <w:tab w:val="left" w:pos="360"/>
        </w:tabs>
        <w:spacing w:line="276" w:lineRule="auto"/>
        <w:ind w:hanging="720"/>
        <w:rPr>
          <w:rFonts w:asciiTheme="majorHAnsi" w:hAnsiTheme="majorHAnsi"/>
          <w:color w:val="000000"/>
        </w:rPr>
      </w:pPr>
      <w:r w:rsidRPr="005A7DF4">
        <w:rPr>
          <w:rFonts w:asciiTheme="majorHAnsi" w:hAnsiTheme="majorHAnsi"/>
          <w:b/>
          <w:color w:val="000000"/>
        </w:rPr>
        <w:t>The nominee is:</w:t>
      </w:r>
    </w:p>
    <w:p w:rsidR="00947AFF" w:rsidRPr="005A7DF4" w:rsidRDefault="00D848C6">
      <w:pPr>
        <w:numPr>
          <w:ilvl w:val="0"/>
          <w:numId w:val="17"/>
        </w:numPr>
        <w:pBdr>
          <w:top w:val="nil"/>
          <w:left w:val="nil"/>
          <w:bottom w:val="nil"/>
          <w:right w:val="nil"/>
          <w:between w:val="nil"/>
        </w:pBdr>
        <w:tabs>
          <w:tab w:val="left" w:pos="360"/>
        </w:tabs>
        <w:ind w:left="720"/>
        <w:rPr>
          <w:rFonts w:asciiTheme="majorHAnsi" w:hAnsiTheme="majorHAnsi"/>
        </w:rPr>
      </w:pPr>
      <w:r w:rsidRPr="005A7DF4">
        <w:rPr>
          <w:rFonts w:asciiTheme="majorHAnsi" w:hAnsiTheme="majorHAnsi"/>
          <w:color w:val="FF0000"/>
        </w:rPr>
        <w:t xml:space="preserve"> </w:t>
      </w:r>
      <w:r w:rsidRPr="005A7DF4">
        <w:rPr>
          <w:rFonts w:asciiTheme="majorHAnsi" w:hAnsiTheme="majorHAnsi"/>
          <w:color w:val="000000"/>
        </w:rPr>
        <w:t xml:space="preserve">A unit/service/program of an organization (If the program being nominated is part of a larger organization, please identify the parent organization below and </w:t>
      </w:r>
      <w:r w:rsidRPr="005A7DF4">
        <w:rPr>
          <w:rFonts w:asciiTheme="majorHAnsi" w:hAnsiTheme="majorHAnsi"/>
          <w:b/>
          <w:color w:val="000000"/>
        </w:rPr>
        <w:t>include an organization chart</w:t>
      </w:r>
      <w:r w:rsidRPr="005A7DF4">
        <w:rPr>
          <w:rFonts w:asciiTheme="majorHAnsi" w:hAnsiTheme="majorHAnsi"/>
          <w:color w:val="000000"/>
        </w:rPr>
        <w:t xml:space="preserve"> showing the reporting relationships of the program/service.)</w:t>
      </w:r>
    </w:p>
    <w:p w:rsidR="00947AFF" w:rsidRPr="005A7DF4" w:rsidRDefault="00947AFF">
      <w:pPr>
        <w:pBdr>
          <w:top w:val="nil"/>
          <w:left w:val="nil"/>
          <w:bottom w:val="nil"/>
          <w:right w:val="nil"/>
          <w:between w:val="nil"/>
        </w:pBdr>
        <w:tabs>
          <w:tab w:val="left" w:pos="360"/>
        </w:tabs>
        <w:ind w:left="720" w:hanging="720"/>
        <w:rPr>
          <w:rFonts w:asciiTheme="majorHAnsi" w:hAnsiTheme="majorHAnsi"/>
          <w:color w:val="000000"/>
        </w:rPr>
      </w:pPr>
    </w:p>
    <w:p w:rsidR="00947AFF" w:rsidRPr="005A7DF4" w:rsidRDefault="004116AC">
      <w:pPr>
        <w:pBdr>
          <w:top w:val="nil"/>
          <w:left w:val="nil"/>
          <w:bottom w:val="nil"/>
          <w:right w:val="nil"/>
          <w:between w:val="nil"/>
        </w:pBdr>
        <w:tabs>
          <w:tab w:val="left" w:pos="360"/>
        </w:tabs>
        <w:ind w:left="720" w:hanging="720"/>
        <w:rPr>
          <w:rFonts w:asciiTheme="majorHAnsi" w:hAnsiTheme="majorHAnsi"/>
          <w:color w:val="000000"/>
        </w:rPr>
      </w:pPr>
      <w:r>
        <w:rPr>
          <w:rFonts w:asciiTheme="majorHAnsi" w:hAnsiTheme="majorHAnsi"/>
          <w:color w:val="000000"/>
        </w:rPr>
        <w:tab/>
      </w:r>
      <w:r>
        <w:rPr>
          <w:rFonts w:asciiTheme="majorHAnsi" w:hAnsiTheme="majorHAnsi"/>
          <w:color w:val="000000"/>
        </w:rPr>
        <w:tab/>
        <w:t>Parent Organization _____________________________________________________</w:t>
      </w:r>
    </w:p>
    <w:p w:rsidR="00947AFF" w:rsidRPr="005A7DF4" w:rsidRDefault="00947AFF">
      <w:pPr>
        <w:pBdr>
          <w:top w:val="nil"/>
          <w:left w:val="nil"/>
          <w:bottom w:val="nil"/>
          <w:right w:val="nil"/>
          <w:between w:val="nil"/>
        </w:pBdr>
        <w:tabs>
          <w:tab w:val="left" w:pos="360"/>
        </w:tabs>
        <w:ind w:left="720" w:hanging="720"/>
        <w:rPr>
          <w:rFonts w:asciiTheme="majorHAnsi" w:hAnsiTheme="majorHAnsi"/>
          <w:color w:val="000000"/>
        </w:rPr>
      </w:pPr>
    </w:p>
    <w:p w:rsidR="00947AFF" w:rsidRPr="005A7DF4" w:rsidRDefault="00D848C6">
      <w:pPr>
        <w:numPr>
          <w:ilvl w:val="0"/>
          <w:numId w:val="17"/>
        </w:numPr>
        <w:pBdr>
          <w:top w:val="nil"/>
          <w:left w:val="nil"/>
          <w:bottom w:val="nil"/>
          <w:right w:val="nil"/>
          <w:between w:val="nil"/>
        </w:pBdr>
        <w:tabs>
          <w:tab w:val="left" w:pos="360"/>
        </w:tabs>
        <w:ind w:left="720"/>
        <w:rPr>
          <w:rFonts w:asciiTheme="majorHAnsi" w:hAnsiTheme="majorHAnsi"/>
        </w:rPr>
      </w:pPr>
      <w:r w:rsidRPr="005A7DF4">
        <w:rPr>
          <w:rFonts w:asciiTheme="majorHAnsi" w:hAnsiTheme="majorHAnsi"/>
          <w:color w:val="000000"/>
        </w:rPr>
        <w:t>An entire organization</w:t>
      </w:r>
    </w:p>
    <w:p w:rsidR="00947AFF" w:rsidRPr="005A7DF4" w:rsidRDefault="00D848C6">
      <w:pPr>
        <w:numPr>
          <w:ilvl w:val="0"/>
          <w:numId w:val="17"/>
        </w:numPr>
        <w:pBdr>
          <w:top w:val="nil"/>
          <w:left w:val="nil"/>
          <w:bottom w:val="nil"/>
          <w:right w:val="nil"/>
          <w:between w:val="nil"/>
        </w:pBdr>
        <w:tabs>
          <w:tab w:val="left" w:pos="360"/>
        </w:tabs>
        <w:ind w:left="720"/>
        <w:rPr>
          <w:rFonts w:asciiTheme="majorHAnsi" w:hAnsiTheme="majorHAnsi"/>
        </w:rPr>
      </w:pPr>
      <w:r w:rsidRPr="005A7DF4">
        <w:rPr>
          <w:rFonts w:asciiTheme="majorHAnsi" w:hAnsiTheme="majorHAnsi"/>
          <w:color w:val="000000"/>
        </w:rPr>
        <w:t>A collaboratio</w:t>
      </w:r>
      <w:r w:rsidR="00CD134C">
        <w:rPr>
          <w:rFonts w:asciiTheme="majorHAnsi" w:hAnsiTheme="majorHAnsi"/>
          <w:color w:val="000000"/>
        </w:rPr>
        <w:t>n or partnership of two or more</w:t>
      </w:r>
      <w:r w:rsidRPr="005A7DF4">
        <w:rPr>
          <w:rFonts w:asciiTheme="majorHAnsi" w:hAnsiTheme="majorHAnsi"/>
          <w:color w:val="000000"/>
        </w:rPr>
        <w:t xml:space="preserve"> entities not connected by ownership </w:t>
      </w:r>
    </w:p>
    <w:p w:rsidR="00947AFF" w:rsidRPr="005A7DF4" w:rsidRDefault="00947AFF">
      <w:pPr>
        <w:tabs>
          <w:tab w:val="left" w:pos="360"/>
        </w:tabs>
        <w:ind w:left="720" w:hanging="360"/>
        <w:rPr>
          <w:rFonts w:asciiTheme="majorHAnsi" w:hAnsiTheme="majorHAnsi"/>
        </w:rPr>
      </w:pPr>
    </w:p>
    <w:p w:rsidR="00947AFF" w:rsidRPr="00C00837" w:rsidRDefault="00D848C6" w:rsidP="00ED66E2">
      <w:pPr>
        <w:tabs>
          <w:tab w:val="left" w:pos="360"/>
        </w:tabs>
        <w:spacing w:after="40"/>
        <w:rPr>
          <w:rFonts w:asciiTheme="majorHAnsi" w:hAnsiTheme="majorHAnsi"/>
          <w:b/>
        </w:rPr>
      </w:pPr>
      <w:r w:rsidRPr="00C87248">
        <w:rPr>
          <w:rFonts w:asciiTheme="majorHAnsi" w:hAnsiTheme="majorHAnsi"/>
        </w:rPr>
        <w:t>C.</w:t>
      </w:r>
      <w:r w:rsidRPr="005A7DF4">
        <w:rPr>
          <w:rFonts w:asciiTheme="majorHAnsi" w:hAnsiTheme="majorHAnsi"/>
          <w:b/>
        </w:rPr>
        <w:tab/>
        <w:t xml:space="preserve">The applicant organization is a/an (please mark all that apply): </w:t>
      </w:r>
    </w:p>
    <w:tbl>
      <w:tblPr>
        <w:tblStyle w:val="a"/>
        <w:tblW w:w="813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2"/>
        <w:gridCol w:w="3746"/>
      </w:tblGrid>
      <w:tr w:rsidR="00947AFF" w:rsidRPr="005A7DF4">
        <w:trPr>
          <w:trHeight w:val="3640"/>
        </w:trPr>
        <w:tc>
          <w:tcPr>
            <w:tcW w:w="4392" w:type="dxa"/>
            <w:tcBorders>
              <w:top w:val="nil"/>
              <w:left w:val="nil"/>
              <w:bottom w:val="nil"/>
              <w:right w:val="nil"/>
            </w:tcBorders>
          </w:tcPr>
          <w:p w:rsidR="00CD134C" w:rsidRDefault="00CD134C" w:rsidP="00CD134C">
            <w:pPr>
              <w:numPr>
                <w:ilvl w:val="0"/>
                <w:numId w:val="15"/>
              </w:numPr>
              <w:pBdr>
                <w:top w:val="nil"/>
                <w:left w:val="nil"/>
                <w:bottom w:val="nil"/>
                <w:right w:val="nil"/>
                <w:between w:val="nil"/>
              </w:pBdr>
              <w:spacing w:beforeLines="40" w:before="96" w:afterLines="80" w:after="192"/>
              <w:ind w:hanging="495"/>
              <w:rPr>
                <w:rFonts w:asciiTheme="majorHAnsi" w:hAnsiTheme="majorHAnsi"/>
              </w:rPr>
            </w:pPr>
            <w:r>
              <w:rPr>
                <w:rFonts w:asciiTheme="majorHAnsi" w:hAnsiTheme="majorHAnsi"/>
              </w:rPr>
              <w:t>Hospice</w:t>
            </w:r>
          </w:p>
          <w:p w:rsidR="00CD134C" w:rsidRDefault="00CD134C" w:rsidP="00CD134C">
            <w:pPr>
              <w:numPr>
                <w:ilvl w:val="0"/>
                <w:numId w:val="15"/>
              </w:numPr>
              <w:pBdr>
                <w:top w:val="nil"/>
                <w:left w:val="nil"/>
                <w:bottom w:val="nil"/>
                <w:right w:val="nil"/>
                <w:between w:val="nil"/>
              </w:pBdr>
              <w:spacing w:beforeLines="40" w:before="96" w:afterLines="80" w:after="192"/>
              <w:ind w:hanging="495"/>
              <w:rPr>
                <w:rFonts w:asciiTheme="majorHAnsi" w:hAnsiTheme="majorHAnsi"/>
              </w:rPr>
            </w:pPr>
            <w:r>
              <w:rPr>
                <w:rFonts w:asciiTheme="majorHAnsi" w:hAnsiTheme="majorHAnsi"/>
              </w:rPr>
              <w:t>Home health a</w:t>
            </w:r>
            <w:r w:rsidRPr="005A7DF4">
              <w:rPr>
                <w:rFonts w:asciiTheme="majorHAnsi" w:hAnsiTheme="majorHAnsi"/>
              </w:rPr>
              <w:t xml:space="preserve">gency </w:t>
            </w:r>
          </w:p>
          <w:p w:rsidR="00CD134C" w:rsidRDefault="00CD134C" w:rsidP="00CD134C">
            <w:pPr>
              <w:numPr>
                <w:ilvl w:val="0"/>
                <w:numId w:val="15"/>
              </w:numPr>
              <w:pBdr>
                <w:top w:val="nil"/>
                <w:left w:val="nil"/>
                <w:bottom w:val="nil"/>
                <w:right w:val="nil"/>
                <w:between w:val="nil"/>
              </w:pBdr>
              <w:spacing w:beforeLines="40" w:before="96" w:afterLines="80" w:after="192"/>
              <w:ind w:hanging="495"/>
              <w:rPr>
                <w:rFonts w:asciiTheme="majorHAnsi" w:hAnsiTheme="majorHAnsi"/>
              </w:rPr>
            </w:pPr>
            <w:r>
              <w:rPr>
                <w:rFonts w:asciiTheme="majorHAnsi" w:hAnsiTheme="majorHAnsi"/>
                <w:color w:val="000000"/>
              </w:rPr>
              <w:t>Residential p</w:t>
            </w:r>
            <w:r w:rsidR="00D848C6" w:rsidRPr="005A7DF4">
              <w:rPr>
                <w:rFonts w:asciiTheme="majorHAnsi" w:hAnsiTheme="majorHAnsi"/>
                <w:color w:val="000000"/>
              </w:rPr>
              <w:t>rogram</w:t>
            </w:r>
          </w:p>
          <w:p w:rsidR="00947AFF" w:rsidRPr="00CD134C" w:rsidRDefault="00CD134C" w:rsidP="00CD134C">
            <w:pPr>
              <w:numPr>
                <w:ilvl w:val="0"/>
                <w:numId w:val="15"/>
              </w:numPr>
              <w:pBdr>
                <w:top w:val="nil"/>
                <w:left w:val="nil"/>
                <w:bottom w:val="nil"/>
                <w:right w:val="nil"/>
                <w:between w:val="nil"/>
              </w:pBdr>
              <w:spacing w:beforeLines="40" w:before="96" w:afterLines="80" w:after="192"/>
              <w:ind w:hanging="495"/>
              <w:rPr>
                <w:rFonts w:asciiTheme="majorHAnsi" w:hAnsiTheme="majorHAnsi"/>
              </w:rPr>
            </w:pPr>
            <w:r>
              <w:rPr>
                <w:rFonts w:asciiTheme="majorHAnsi" w:hAnsiTheme="majorHAnsi"/>
              </w:rPr>
              <w:t>Community p</w:t>
            </w:r>
            <w:r w:rsidR="00D848C6" w:rsidRPr="00CD134C">
              <w:rPr>
                <w:rFonts w:asciiTheme="majorHAnsi" w:hAnsiTheme="majorHAnsi"/>
              </w:rPr>
              <w:t>rogram</w:t>
            </w:r>
          </w:p>
          <w:p w:rsidR="00947AFF" w:rsidRPr="00CD134C" w:rsidRDefault="00CD134C" w:rsidP="00CD134C">
            <w:pPr>
              <w:numPr>
                <w:ilvl w:val="0"/>
                <w:numId w:val="15"/>
              </w:numPr>
              <w:pBdr>
                <w:top w:val="nil"/>
                <w:left w:val="nil"/>
                <w:bottom w:val="nil"/>
                <w:right w:val="nil"/>
                <w:between w:val="nil"/>
              </w:pBdr>
              <w:spacing w:beforeLines="40" w:before="96" w:afterLines="80" w:after="192"/>
              <w:ind w:hanging="495"/>
              <w:rPr>
                <w:rFonts w:asciiTheme="majorHAnsi" w:hAnsiTheme="majorHAnsi"/>
              </w:rPr>
            </w:pPr>
            <w:r>
              <w:rPr>
                <w:rFonts w:asciiTheme="majorHAnsi" w:hAnsiTheme="majorHAnsi"/>
                <w:color w:val="000000"/>
              </w:rPr>
              <w:t>Primary care practice with palliative c</w:t>
            </w:r>
            <w:r w:rsidR="00D848C6" w:rsidRPr="005A7DF4">
              <w:rPr>
                <w:rFonts w:asciiTheme="majorHAnsi" w:hAnsiTheme="majorHAnsi"/>
                <w:color w:val="000000"/>
              </w:rPr>
              <w:t>are</w:t>
            </w:r>
          </w:p>
          <w:p w:rsidR="00947AFF" w:rsidRPr="005A7DF4" w:rsidRDefault="00CD134C" w:rsidP="00CD134C">
            <w:pPr>
              <w:numPr>
                <w:ilvl w:val="0"/>
                <w:numId w:val="15"/>
              </w:numPr>
              <w:pBdr>
                <w:top w:val="nil"/>
                <w:left w:val="nil"/>
                <w:bottom w:val="nil"/>
                <w:right w:val="nil"/>
                <w:between w:val="nil"/>
              </w:pBdr>
              <w:spacing w:beforeLines="40" w:before="96" w:afterLines="80" w:after="192"/>
              <w:ind w:hanging="495"/>
              <w:rPr>
                <w:rFonts w:asciiTheme="majorHAnsi" w:hAnsiTheme="majorHAnsi"/>
              </w:rPr>
            </w:pPr>
            <w:r>
              <w:rPr>
                <w:rFonts w:asciiTheme="majorHAnsi" w:hAnsiTheme="majorHAnsi"/>
                <w:color w:val="000000"/>
              </w:rPr>
              <w:t>Disease specialty clinic with palliative c</w:t>
            </w:r>
            <w:r w:rsidR="00D848C6" w:rsidRPr="005A7DF4">
              <w:rPr>
                <w:rFonts w:asciiTheme="majorHAnsi" w:hAnsiTheme="majorHAnsi"/>
                <w:color w:val="000000"/>
              </w:rPr>
              <w:t>are</w:t>
            </w:r>
          </w:p>
          <w:p w:rsidR="00ED66E2" w:rsidRPr="0091056E" w:rsidRDefault="00CD134C" w:rsidP="0091056E">
            <w:pPr>
              <w:numPr>
                <w:ilvl w:val="0"/>
                <w:numId w:val="15"/>
              </w:numPr>
              <w:tabs>
                <w:tab w:val="left" w:pos="720"/>
              </w:tabs>
              <w:spacing w:beforeLines="40" w:before="96" w:afterLines="80" w:after="192"/>
              <w:ind w:right="-872" w:hanging="495"/>
              <w:rPr>
                <w:rFonts w:asciiTheme="majorHAnsi" w:hAnsiTheme="majorHAnsi"/>
              </w:rPr>
            </w:pPr>
            <w:r>
              <w:rPr>
                <w:rFonts w:asciiTheme="majorHAnsi" w:hAnsiTheme="majorHAnsi"/>
              </w:rPr>
              <w:t>Specialty outpatient palliative c</w:t>
            </w:r>
            <w:r w:rsidR="00D848C6" w:rsidRPr="005A7DF4">
              <w:rPr>
                <w:rFonts w:asciiTheme="majorHAnsi" w:hAnsiTheme="majorHAnsi"/>
              </w:rPr>
              <w:t xml:space="preserve">are </w:t>
            </w:r>
          </w:p>
        </w:tc>
        <w:tc>
          <w:tcPr>
            <w:tcW w:w="3746" w:type="dxa"/>
            <w:tcBorders>
              <w:top w:val="nil"/>
              <w:left w:val="nil"/>
              <w:bottom w:val="nil"/>
              <w:right w:val="nil"/>
            </w:tcBorders>
          </w:tcPr>
          <w:p w:rsidR="00CD134C" w:rsidRDefault="00CD134C" w:rsidP="00CD134C">
            <w:pPr>
              <w:numPr>
                <w:ilvl w:val="0"/>
                <w:numId w:val="15"/>
              </w:numPr>
              <w:tabs>
                <w:tab w:val="left" w:pos="720"/>
              </w:tabs>
              <w:spacing w:beforeLines="40" w:before="96" w:afterLines="80" w:after="192"/>
              <w:rPr>
                <w:rFonts w:asciiTheme="majorHAnsi" w:hAnsiTheme="majorHAnsi"/>
              </w:rPr>
            </w:pPr>
            <w:r>
              <w:rPr>
                <w:rFonts w:asciiTheme="majorHAnsi" w:hAnsiTheme="majorHAnsi"/>
              </w:rPr>
              <w:t>Integrated health care system</w:t>
            </w:r>
          </w:p>
          <w:p w:rsidR="00CD134C" w:rsidRDefault="00CD134C" w:rsidP="00CD134C">
            <w:pPr>
              <w:numPr>
                <w:ilvl w:val="0"/>
                <w:numId w:val="15"/>
              </w:numPr>
              <w:tabs>
                <w:tab w:val="left" w:pos="720"/>
              </w:tabs>
              <w:spacing w:beforeLines="40" w:before="96" w:afterLines="80" w:after="192"/>
              <w:rPr>
                <w:rFonts w:asciiTheme="majorHAnsi" w:hAnsiTheme="majorHAnsi"/>
              </w:rPr>
            </w:pPr>
            <w:r>
              <w:rPr>
                <w:rFonts w:asciiTheme="majorHAnsi" w:hAnsiTheme="majorHAnsi"/>
              </w:rPr>
              <w:t>Community hospital</w:t>
            </w:r>
          </w:p>
          <w:p w:rsidR="00947AFF" w:rsidRPr="00CD134C" w:rsidRDefault="00CD134C" w:rsidP="00CD134C">
            <w:pPr>
              <w:numPr>
                <w:ilvl w:val="0"/>
                <w:numId w:val="15"/>
              </w:numPr>
              <w:tabs>
                <w:tab w:val="left" w:pos="720"/>
              </w:tabs>
              <w:spacing w:beforeLines="40" w:before="96" w:afterLines="80" w:after="192"/>
              <w:rPr>
                <w:rFonts w:asciiTheme="majorHAnsi" w:hAnsiTheme="majorHAnsi"/>
              </w:rPr>
            </w:pPr>
            <w:r>
              <w:rPr>
                <w:rFonts w:asciiTheme="majorHAnsi" w:hAnsiTheme="majorHAnsi"/>
              </w:rPr>
              <w:t>Academic medical c</w:t>
            </w:r>
            <w:r w:rsidR="00D848C6" w:rsidRPr="005A7DF4">
              <w:rPr>
                <w:rFonts w:asciiTheme="majorHAnsi" w:hAnsiTheme="majorHAnsi"/>
              </w:rPr>
              <w:t>enter</w:t>
            </w:r>
          </w:p>
          <w:p w:rsidR="00947AFF" w:rsidRPr="00CD134C" w:rsidRDefault="00CD134C" w:rsidP="00CD134C">
            <w:pPr>
              <w:numPr>
                <w:ilvl w:val="0"/>
                <w:numId w:val="15"/>
              </w:numPr>
              <w:tabs>
                <w:tab w:val="left" w:pos="720"/>
              </w:tabs>
              <w:spacing w:beforeLines="40" w:before="96" w:afterLines="80" w:after="192"/>
              <w:rPr>
                <w:rFonts w:asciiTheme="majorHAnsi" w:hAnsiTheme="majorHAnsi"/>
              </w:rPr>
            </w:pPr>
            <w:r>
              <w:rPr>
                <w:rFonts w:asciiTheme="majorHAnsi" w:hAnsiTheme="majorHAnsi"/>
              </w:rPr>
              <w:t>Specialty h</w:t>
            </w:r>
            <w:r w:rsidR="00D848C6" w:rsidRPr="005A7DF4">
              <w:rPr>
                <w:rFonts w:asciiTheme="majorHAnsi" w:hAnsiTheme="majorHAnsi"/>
              </w:rPr>
              <w:t>ospital</w:t>
            </w:r>
          </w:p>
          <w:p w:rsidR="00947AFF" w:rsidRPr="005A7DF4" w:rsidRDefault="00CD134C" w:rsidP="00CD134C">
            <w:pPr>
              <w:numPr>
                <w:ilvl w:val="0"/>
                <w:numId w:val="15"/>
              </w:numPr>
              <w:tabs>
                <w:tab w:val="left" w:pos="720"/>
              </w:tabs>
              <w:spacing w:beforeLines="40" w:before="96" w:afterLines="80" w:after="192"/>
              <w:rPr>
                <w:rFonts w:asciiTheme="majorHAnsi" w:hAnsiTheme="majorHAnsi"/>
              </w:rPr>
            </w:pPr>
            <w:r>
              <w:rPr>
                <w:rFonts w:asciiTheme="majorHAnsi" w:hAnsiTheme="majorHAnsi"/>
              </w:rPr>
              <w:t>VA or other federal o</w:t>
            </w:r>
            <w:r w:rsidR="00D848C6" w:rsidRPr="005A7DF4">
              <w:rPr>
                <w:rFonts w:asciiTheme="majorHAnsi" w:hAnsiTheme="majorHAnsi"/>
              </w:rPr>
              <w:t>rganization</w:t>
            </w:r>
          </w:p>
          <w:p w:rsidR="00947AFF" w:rsidRPr="00CD134C" w:rsidRDefault="00D848C6" w:rsidP="00CD134C">
            <w:pPr>
              <w:numPr>
                <w:ilvl w:val="0"/>
                <w:numId w:val="15"/>
              </w:numPr>
              <w:tabs>
                <w:tab w:val="left" w:pos="720"/>
              </w:tabs>
              <w:spacing w:beforeLines="40" w:before="96" w:afterLines="80" w:after="192"/>
              <w:rPr>
                <w:rFonts w:asciiTheme="majorHAnsi" w:hAnsiTheme="majorHAnsi"/>
              </w:rPr>
            </w:pPr>
            <w:r w:rsidRPr="005A7DF4">
              <w:rPr>
                <w:rFonts w:asciiTheme="majorHAnsi" w:hAnsiTheme="majorHAnsi"/>
              </w:rPr>
              <w:t>ACO or other coordinated care models (managing risk)</w:t>
            </w:r>
          </w:p>
        </w:tc>
      </w:tr>
    </w:tbl>
    <w:p w:rsidR="00947AFF" w:rsidRPr="005A7DF4" w:rsidRDefault="00D848C6">
      <w:pPr>
        <w:numPr>
          <w:ilvl w:val="0"/>
          <w:numId w:val="15"/>
        </w:numPr>
        <w:pBdr>
          <w:top w:val="nil"/>
          <w:left w:val="nil"/>
          <w:bottom w:val="nil"/>
          <w:right w:val="nil"/>
          <w:between w:val="nil"/>
        </w:pBdr>
        <w:spacing w:line="276" w:lineRule="auto"/>
        <w:ind w:left="810" w:hanging="450"/>
        <w:rPr>
          <w:rFonts w:asciiTheme="majorHAnsi" w:hAnsiTheme="majorHAnsi"/>
        </w:rPr>
      </w:pPr>
      <w:r w:rsidRPr="005A7DF4">
        <w:rPr>
          <w:rFonts w:asciiTheme="majorHAnsi" w:hAnsiTheme="majorHAnsi"/>
          <w:color w:val="000000"/>
        </w:rPr>
        <w:t xml:space="preserve"> Other (please describe) _______________________________________</w:t>
      </w:r>
      <w:r w:rsidR="0091056E">
        <w:rPr>
          <w:rFonts w:asciiTheme="majorHAnsi" w:hAnsiTheme="majorHAnsi"/>
          <w:color w:val="000000"/>
        </w:rPr>
        <w:t>____________</w:t>
      </w:r>
    </w:p>
    <w:p w:rsidR="00947AFF" w:rsidRPr="005A7DF4" w:rsidRDefault="00947AFF">
      <w:pPr>
        <w:tabs>
          <w:tab w:val="left" w:pos="360"/>
        </w:tabs>
        <w:ind w:left="720"/>
        <w:rPr>
          <w:rFonts w:asciiTheme="majorHAnsi" w:eastAsia="Arial" w:hAnsiTheme="majorHAnsi" w:cs="Arial"/>
          <w:b/>
        </w:rPr>
      </w:pPr>
    </w:p>
    <w:p w:rsidR="00947AFF" w:rsidRPr="005A7DF4" w:rsidRDefault="007E34EA" w:rsidP="00D353B3">
      <w:pPr>
        <w:numPr>
          <w:ilvl w:val="0"/>
          <w:numId w:val="12"/>
        </w:numPr>
        <w:pBdr>
          <w:top w:val="nil"/>
          <w:left w:val="nil"/>
          <w:bottom w:val="nil"/>
          <w:right w:val="nil"/>
          <w:between w:val="nil"/>
        </w:pBdr>
        <w:spacing w:line="276" w:lineRule="auto"/>
        <w:rPr>
          <w:rFonts w:asciiTheme="majorHAnsi" w:hAnsiTheme="majorHAnsi"/>
          <w:color w:val="000000"/>
        </w:rPr>
      </w:pPr>
      <w:r w:rsidRPr="005A7DF4">
        <w:rPr>
          <w:rFonts w:asciiTheme="majorHAnsi" w:hAnsiTheme="majorHAnsi"/>
          <w:b/>
          <w:color w:val="000000"/>
        </w:rPr>
        <w:t xml:space="preserve">Brief overview </w:t>
      </w:r>
      <w:r w:rsidR="00D848C6" w:rsidRPr="005A7DF4">
        <w:rPr>
          <w:rFonts w:asciiTheme="majorHAnsi" w:hAnsiTheme="majorHAnsi"/>
          <w:b/>
          <w:color w:val="000000"/>
        </w:rPr>
        <w:t>of your program and whom it serves</w:t>
      </w:r>
      <w:r w:rsidR="00D848C6" w:rsidRPr="005A7DF4">
        <w:rPr>
          <w:rFonts w:asciiTheme="majorHAnsi" w:hAnsiTheme="majorHAnsi"/>
          <w:color w:val="000000"/>
        </w:rPr>
        <w:t xml:space="preserve"> (maximum 300 words)</w:t>
      </w:r>
      <w:r w:rsidR="00D353B3" w:rsidRPr="005A7DF4">
        <w:rPr>
          <w:rFonts w:asciiTheme="majorHAnsi" w:hAnsiTheme="majorHAnsi"/>
          <w:color w:val="000000"/>
        </w:rPr>
        <w:t>.</w:t>
      </w:r>
      <w:r w:rsidR="00D848C6" w:rsidRPr="005A7DF4">
        <w:rPr>
          <w:rFonts w:asciiTheme="majorHAnsi" w:hAnsiTheme="majorHAnsi"/>
        </w:rPr>
        <w:br w:type="page"/>
      </w:r>
    </w:p>
    <w:p w:rsidR="00947AFF" w:rsidRPr="005A7DF4" w:rsidRDefault="00D848C6">
      <w:pPr>
        <w:spacing w:after="200"/>
        <w:rPr>
          <w:rFonts w:asciiTheme="majorHAnsi" w:hAnsiTheme="majorHAnsi"/>
          <w:b/>
        </w:rPr>
      </w:pPr>
      <w:r w:rsidRPr="005A7DF4">
        <w:rPr>
          <w:rFonts w:asciiTheme="majorHAnsi" w:hAnsiTheme="majorHAnsi"/>
          <w:b/>
        </w:rPr>
        <w:lastRenderedPageBreak/>
        <w:t>PART II:</w:t>
      </w:r>
    </w:p>
    <w:p w:rsidR="00947AFF" w:rsidRPr="005A7DF4" w:rsidRDefault="00D848C6">
      <w:pPr>
        <w:numPr>
          <w:ilvl w:val="0"/>
          <w:numId w:val="20"/>
        </w:numPr>
        <w:pBdr>
          <w:top w:val="nil"/>
          <w:left w:val="nil"/>
          <w:bottom w:val="nil"/>
          <w:right w:val="nil"/>
          <w:between w:val="nil"/>
        </w:pBdr>
        <w:rPr>
          <w:rFonts w:asciiTheme="majorHAnsi" w:hAnsiTheme="majorHAnsi"/>
        </w:rPr>
      </w:pPr>
      <w:r w:rsidRPr="005A7DF4">
        <w:rPr>
          <w:rFonts w:asciiTheme="majorHAnsi" w:hAnsiTheme="majorHAnsi"/>
          <w:color w:val="000000"/>
        </w:rPr>
        <w:t>Please tell us about:</w:t>
      </w:r>
    </w:p>
    <w:p w:rsidR="00947AFF" w:rsidRPr="005A7DF4" w:rsidRDefault="00947AFF">
      <w:pPr>
        <w:pBdr>
          <w:top w:val="nil"/>
          <w:left w:val="nil"/>
          <w:bottom w:val="nil"/>
          <w:right w:val="nil"/>
          <w:between w:val="nil"/>
        </w:pBdr>
        <w:ind w:left="360" w:hanging="720"/>
        <w:rPr>
          <w:rFonts w:asciiTheme="majorHAnsi" w:hAnsiTheme="majorHAnsi"/>
          <w:color w:val="000000"/>
        </w:rPr>
      </w:pPr>
    </w:p>
    <w:p w:rsidR="00947AFF" w:rsidRPr="005A7DF4" w:rsidRDefault="00D848C6" w:rsidP="00204ABF">
      <w:pPr>
        <w:numPr>
          <w:ilvl w:val="0"/>
          <w:numId w:val="29"/>
        </w:numPr>
        <w:pBdr>
          <w:top w:val="nil"/>
          <w:left w:val="nil"/>
          <w:bottom w:val="nil"/>
          <w:right w:val="nil"/>
          <w:between w:val="nil"/>
        </w:pBdr>
        <w:rPr>
          <w:rFonts w:asciiTheme="majorHAnsi" w:hAnsiTheme="majorHAnsi"/>
          <w:b/>
        </w:rPr>
      </w:pPr>
      <w:r w:rsidRPr="005A7DF4">
        <w:rPr>
          <w:rFonts w:asciiTheme="majorHAnsi" w:hAnsiTheme="majorHAnsi"/>
          <w:color w:val="000000"/>
        </w:rPr>
        <w:t xml:space="preserve">Your organization’s/program’s innovations in </w:t>
      </w:r>
      <w:r w:rsidRPr="005A7DF4">
        <w:rPr>
          <w:rFonts w:asciiTheme="majorHAnsi" w:hAnsiTheme="majorHAnsi"/>
        </w:rPr>
        <w:t>caring for individuals with serious illness</w:t>
      </w:r>
    </w:p>
    <w:p w:rsidR="00947AFF" w:rsidRPr="006F315A" w:rsidDel="00A5447B" w:rsidRDefault="00D848C6" w:rsidP="00204ABF">
      <w:pPr>
        <w:numPr>
          <w:ilvl w:val="0"/>
          <w:numId w:val="29"/>
        </w:numPr>
        <w:pBdr>
          <w:top w:val="nil"/>
          <w:left w:val="nil"/>
          <w:bottom w:val="nil"/>
          <w:right w:val="nil"/>
          <w:between w:val="nil"/>
        </w:pBdr>
        <w:rPr>
          <w:rFonts w:asciiTheme="majorHAnsi" w:hAnsiTheme="majorHAnsi"/>
          <w:b/>
        </w:rPr>
      </w:pPr>
      <w:r w:rsidRPr="006F315A" w:rsidDel="00A5447B">
        <w:rPr>
          <w:rFonts w:asciiTheme="majorHAnsi" w:hAnsiTheme="majorHAnsi"/>
          <w:color w:val="000000"/>
        </w:rPr>
        <w:t>Where your program is in its trajectory of implementing these innovations and your reasons for applying for the Circle of Life Award at this time</w:t>
      </w:r>
    </w:p>
    <w:p w:rsidR="00947AFF" w:rsidRPr="005A7DF4" w:rsidRDefault="00D848C6" w:rsidP="00204ABF">
      <w:pPr>
        <w:numPr>
          <w:ilvl w:val="0"/>
          <w:numId w:val="29"/>
        </w:numPr>
        <w:pBdr>
          <w:top w:val="nil"/>
          <w:left w:val="nil"/>
          <w:bottom w:val="nil"/>
          <w:right w:val="nil"/>
          <w:between w:val="nil"/>
        </w:pBdr>
        <w:rPr>
          <w:rFonts w:asciiTheme="majorHAnsi" w:hAnsiTheme="majorHAnsi"/>
          <w:b/>
        </w:rPr>
      </w:pPr>
      <w:r w:rsidRPr="005A7DF4">
        <w:rPr>
          <w:rFonts w:asciiTheme="majorHAnsi" w:hAnsiTheme="majorHAnsi"/>
          <w:color w:val="000000"/>
        </w:rPr>
        <w:t>How these innovations are funded and plans to make them sustainable</w:t>
      </w:r>
    </w:p>
    <w:p w:rsidR="00947AFF" w:rsidRPr="005A7DF4" w:rsidRDefault="00D848C6" w:rsidP="00204ABF">
      <w:pPr>
        <w:numPr>
          <w:ilvl w:val="0"/>
          <w:numId w:val="29"/>
        </w:numPr>
        <w:pBdr>
          <w:top w:val="nil"/>
          <w:left w:val="nil"/>
          <w:bottom w:val="nil"/>
          <w:right w:val="nil"/>
          <w:between w:val="nil"/>
        </w:pBdr>
        <w:rPr>
          <w:rFonts w:asciiTheme="majorHAnsi" w:hAnsiTheme="majorHAnsi"/>
          <w:b/>
        </w:rPr>
      </w:pPr>
      <w:r w:rsidRPr="005A7DF4">
        <w:rPr>
          <w:rFonts w:asciiTheme="majorHAnsi" w:hAnsiTheme="majorHAnsi"/>
          <w:color w:val="000000"/>
        </w:rPr>
        <w:t>How the innovations dovetail with the organization’s overall priorities/goals</w:t>
      </w:r>
    </w:p>
    <w:p w:rsidR="00CF167D" w:rsidRPr="00CF167D" w:rsidRDefault="00D848C6" w:rsidP="00204ABF">
      <w:pPr>
        <w:numPr>
          <w:ilvl w:val="0"/>
          <w:numId w:val="29"/>
        </w:numPr>
        <w:pBdr>
          <w:top w:val="nil"/>
          <w:left w:val="nil"/>
          <w:bottom w:val="nil"/>
          <w:right w:val="nil"/>
          <w:between w:val="nil"/>
        </w:pBdr>
        <w:rPr>
          <w:rFonts w:asciiTheme="majorHAnsi" w:hAnsiTheme="majorHAnsi"/>
          <w:b/>
        </w:rPr>
      </w:pPr>
      <w:r w:rsidRPr="005A7DF4">
        <w:rPr>
          <w:rFonts w:asciiTheme="majorHAnsi" w:hAnsiTheme="majorHAnsi"/>
          <w:color w:val="000000"/>
        </w:rPr>
        <w:t xml:space="preserve">How your work raises the bar in </w:t>
      </w:r>
      <w:r w:rsidRPr="005A7DF4">
        <w:rPr>
          <w:rFonts w:asciiTheme="majorHAnsi" w:hAnsiTheme="majorHAnsi"/>
        </w:rPr>
        <w:t>caring</w:t>
      </w:r>
      <w:r w:rsidR="009F154B" w:rsidRPr="005A7DF4">
        <w:rPr>
          <w:rFonts w:asciiTheme="majorHAnsi" w:hAnsiTheme="majorHAnsi"/>
        </w:rPr>
        <w:t xml:space="preserve"> for</w:t>
      </w:r>
      <w:r w:rsidRPr="005A7DF4">
        <w:rPr>
          <w:rFonts w:asciiTheme="majorHAnsi" w:hAnsiTheme="majorHAnsi"/>
        </w:rPr>
        <w:t xml:space="preserve"> individuals </w:t>
      </w:r>
      <w:r w:rsidR="009F154B" w:rsidRPr="005A7DF4">
        <w:rPr>
          <w:rFonts w:asciiTheme="majorHAnsi" w:hAnsiTheme="majorHAnsi"/>
        </w:rPr>
        <w:t xml:space="preserve">with serious illness </w:t>
      </w:r>
    </w:p>
    <w:p w:rsidR="007878D9" w:rsidRPr="005A7DF4" w:rsidRDefault="00D848C6" w:rsidP="00CF167D">
      <w:pPr>
        <w:pBdr>
          <w:top w:val="nil"/>
          <w:left w:val="nil"/>
          <w:bottom w:val="nil"/>
          <w:right w:val="nil"/>
          <w:between w:val="nil"/>
        </w:pBdr>
        <w:ind w:left="360"/>
        <w:rPr>
          <w:rFonts w:asciiTheme="majorHAnsi" w:hAnsiTheme="majorHAnsi"/>
          <w:b/>
        </w:rPr>
      </w:pPr>
      <w:r w:rsidRPr="005A7DF4">
        <w:rPr>
          <w:rFonts w:asciiTheme="majorHAnsi" w:hAnsiTheme="majorHAnsi"/>
          <w:color w:val="000000"/>
        </w:rPr>
        <w:t>(maximum 600 words)</w:t>
      </w:r>
    </w:p>
    <w:p w:rsidR="00947AFF" w:rsidRPr="005A7DF4" w:rsidRDefault="00947AFF">
      <w:pPr>
        <w:pBdr>
          <w:top w:val="nil"/>
          <w:left w:val="nil"/>
          <w:bottom w:val="nil"/>
          <w:right w:val="nil"/>
          <w:between w:val="nil"/>
        </w:pBdr>
        <w:ind w:left="770" w:hanging="720"/>
        <w:rPr>
          <w:rFonts w:asciiTheme="majorHAnsi" w:hAnsiTheme="majorHAnsi"/>
          <w:b/>
          <w:color w:val="000000"/>
        </w:rPr>
      </w:pPr>
    </w:p>
    <w:p w:rsidR="00947AFF" w:rsidRPr="005A7DF4" w:rsidRDefault="00D848C6">
      <w:pPr>
        <w:numPr>
          <w:ilvl w:val="0"/>
          <w:numId w:val="20"/>
        </w:numPr>
        <w:pBdr>
          <w:top w:val="nil"/>
          <w:left w:val="nil"/>
          <w:bottom w:val="nil"/>
          <w:right w:val="nil"/>
          <w:between w:val="nil"/>
        </w:pBdr>
        <w:tabs>
          <w:tab w:val="left" w:pos="360"/>
          <w:tab w:val="left" w:pos="720"/>
          <w:tab w:val="left" w:pos="8460"/>
        </w:tabs>
        <w:rPr>
          <w:rFonts w:asciiTheme="majorHAnsi" w:hAnsiTheme="majorHAnsi"/>
          <w:color w:val="000000"/>
        </w:rPr>
      </w:pPr>
      <w:r w:rsidRPr="005A7DF4">
        <w:rPr>
          <w:rFonts w:asciiTheme="majorHAnsi" w:hAnsiTheme="majorHAnsi"/>
          <w:color w:val="000000"/>
        </w:rPr>
        <w:t>Please describe:</w:t>
      </w:r>
    </w:p>
    <w:p w:rsidR="00947AFF" w:rsidRPr="005A7DF4" w:rsidRDefault="00947AFF">
      <w:pPr>
        <w:pBdr>
          <w:top w:val="nil"/>
          <w:left w:val="nil"/>
          <w:bottom w:val="nil"/>
          <w:right w:val="nil"/>
          <w:between w:val="nil"/>
        </w:pBdr>
        <w:tabs>
          <w:tab w:val="left" w:pos="360"/>
        </w:tabs>
        <w:ind w:left="1440" w:hanging="720"/>
        <w:rPr>
          <w:rFonts w:asciiTheme="majorHAnsi" w:eastAsia="Arial" w:hAnsiTheme="majorHAnsi" w:cs="Arial"/>
          <w:color w:val="000000"/>
        </w:rPr>
      </w:pPr>
    </w:p>
    <w:p w:rsidR="00947AFF" w:rsidRPr="005A7DF4" w:rsidRDefault="00D848C6" w:rsidP="007E34EA">
      <w:pPr>
        <w:pStyle w:val="ListParagraph"/>
        <w:numPr>
          <w:ilvl w:val="0"/>
          <w:numId w:val="16"/>
        </w:numPr>
        <w:pBdr>
          <w:top w:val="nil"/>
          <w:left w:val="nil"/>
          <w:bottom w:val="nil"/>
          <w:right w:val="nil"/>
          <w:between w:val="nil"/>
        </w:pBdr>
        <w:tabs>
          <w:tab w:val="left" w:pos="1080"/>
        </w:tabs>
        <w:rPr>
          <w:rFonts w:asciiTheme="majorHAnsi" w:hAnsiTheme="majorHAnsi"/>
          <w:color w:val="000000"/>
        </w:rPr>
      </w:pPr>
      <w:r w:rsidRPr="005A7DF4">
        <w:rPr>
          <w:rFonts w:asciiTheme="majorHAnsi" w:hAnsiTheme="majorHAnsi"/>
          <w:color w:val="000000"/>
        </w:rPr>
        <w:t xml:space="preserve">How you ensure access to palliative care, including efforts to provide: </w:t>
      </w:r>
    </w:p>
    <w:p w:rsidR="00947AFF" w:rsidRPr="005A7DF4" w:rsidRDefault="00D848C6" w:rsidP="007E34EA">
      <w:pPr>
        <w:numPr>
          <w:ilvl w:val="1"/>
          <w:numId w:val="24"/>
        </w:numPr>
        <w:pBdr>
          <w:top w:val="nil"/>
          <w:left w:val="nil"/>
          <w:bottom w:val="nil"/>
          <w:right w:val="nil"/>
          <w:between w:val="nil"/>
        </w:pBdr>
        <w:tabs>
          <w:tab w:val="left" w:pos="720"/>
          <w:tab w:val="left" w:pos="1260"/>
        </w:tabs>
        <w:ind w:left="1170" w:hanging="450"/>
        <w:rPr>
          <w:rFonts w:asciiTheme="majorHAnsi" w:hAnsiTheme="majorHAnsi"/>
          <w:color w:val="000000"/>
        </w:rPr>
      </w:pPr>
      <w:r w:rsidRPr="005A7DF4">
        <w:rPr>
          <w:rFonts w:asciiTheme="majorHAnsi" w:hAnsiTheme="majorHAnsi"/>
          <w:color w:val="000000"/>
        </w:rPr>
        <w:t xml:space="preserve">Services throughout the disease trajectory. Please include key partners and their roles. </w:t>
      </w:r>
    </w:p>
    <w:p w:rsidR="00947AFF" w:rsidRPr="005A7DF4" w:rsidRDefault="009F154B" w:rsidP="007E34EA">
      <w:pPr>
        <w:numPr>
          <w:ilvl w:val="1"/>
          <w:numId w:val="24"/>
        </w:numPr>
        <w:pBdr>
          <w:top w:val="nil"/>
          <w:left w:val="nil"/>
          <w:bottom w:val="nil"/>
          <w:right w:val="nil"/>
          <w:between w:val="nil"/>
        </w:pBdr>
        <w:tabs>
          <w:tab w:val="left" w:pos="720"/>
          <w:tab w:val="left" w:pos="1260"/>
        </w:tabs>
        <w:ind w:left="1170" w:hanging="450"/>
        <w:rPr>
          <w:rFonts w:asciiTheme="majorHAnsi" w:hAnsiTheme="majorHAnsi"/>
          <w:color w:val="000000"/>
        </w:rPr>
      </w:pPr>
      <w:r w:rsidRPr="005A7DF4">
        <w:rPr>
          <w:rFonts w:asciiTheme="majorHAnsi" w:hAnsiTheme="majorHAnsi"/>
          <w:color w:val="000000"/>
        </w:rPr>
        <w:t>S</w:t>
      </w:r>
      <w:r w:rsidR="00D848C6" w:rsidRPr="005A7DF4">
        <w:rPr>
          <w:rFonts w:asciiTheme="majorHAnsi" w:hAnsiTheme="majorHAnsi"/>
          <w:color w:val="000000"/>
        </w:rPr>
        <w:t xml:space="preserve">ervices to traditionally underserved and vulnerable populations </w:t>
      </w:r>
    </w:p>
    <w:p w:rsidR="00947AFF" w:rsidRPr="005A7DF4" w:rsidRDefault="00D848C6" w:rsidP="007E34EA">
      <w:pPr>
        <w:numPr>
          <w:ilvl w:val="1"/>
          <w:numId w:val="24"/>
        </w:numPr>
        <w:pBdr>
          <w:top w:val="nil"/>
          <w:left w:val="nil"/>
          <w:bottom w:val="nil"/>
          <w:right w:val="nil"/>
          <w:between w:val="nil"/>
        </w:pBdr>
        <w:tabs>
          <w:tab w:val="left" w:pos="720"/>
          <w:tab w:val="left" w:pos="1260"/>
        </w:tabs>
        <w:ind w:left="1170" w:hanging="450"/>
        <w:rPr>
          <w:rFonts w:asciiTheme="majorHAnsi" w:hAnsiTheme="majorHAnsi"/>
          <w:color w:val="000000"/>
        </w:rPr>
      </w:pPr>
      <w:r w:rsidRPr="005A7DF4">
        <w:rPr>
          <w:rFonts w:asciiTheme="majorHAnsi" w:hAnsiTheme="majorHAnsi"/>
          <w:color w:val="000000"/>
        </w:rPr>
        <w:t xml:space="preserve">Care that is culturally and spiritually sensitive </w:t>
      </w:r>
    </w:p>
    <w:p w:rsidR="00947AFF" w:rsidRPr="005A7DF4" w:rsidRDefault="00D848C6" w:rsidP="007E34EA">
      <w:pPr>
        <w:numPr>
          <w:ilvl w:val="1"/>
          <w:numId w:val="24"/>
        </w:numPr>
        <w:pBdr>
          <w:top w:val="nil"/>
          <w:left w:val="nil"/>
          <w:bottom w:val="nil"/>
          <w:right w:val="nil"/>
          <w:between w:val="nil"/>
        </w:pBdr>
        <w:tabs>
          <w:tab w:val="left" w:pos="1260"/>
        </w:tabs>
        <w:ind w:left="1170" w:hanging="450"/>
        <w:rPr>
          <w:rFonts w:asciiTheme="majorHAnsi" w:hAnsiTheme="majorHAnsi"/>
          <w:color w:val="000000"/>
        </w:rPr>
      </w:pPr>
      <w:r w:rsidRPr="005A7DF4">
        <w:rPr>
          <w:rFonts w:asciiTheme="majorHAnsi" w:hAnsiTheme="majorHAnsi"/>
          <w:color w:val="000000"/>
        </w:rPr>
        <w:t xml:space="preserve">Community outreach, including raising awareness of the value of palliative </w:t>
      </w:r>
      <w:r w:rsidRPr="005A7DF4">
        <w:rPr>
          <w:rFonts w:asciiTheme="majorHAnsi" w:hAnsiTheme="majorHAnsi"/>
        </w:rPr>
        <w:t xml:space="preserve">care </w:t>
      </w:r>
      <w:r w:rsidRPr="005A7DF4">
        <w:rPr>
          <w:rFonts w:asciiTheme="majorHAnsi" w:hAnsiTheme="majorHAnsi"/>
          <w:color w:val="000000"/>
        </w:rPr>
        <w:t>and advance care planning</w:t>
      </w:r>
    </w:p>
    <w:p w:rsidR="00947AFF" w:rsidRPr="005A7DF4" w:rsidRDefault="00D848C6" w:rsidP="007E34EA">
      <w:pPr>
        <w:numPr>
          <w:ilvl w:val="1"/>
          <w:numId w:val="24"/>
        </w:numPr>
        <w:pBdr>
          <w:top w:val="nil"/>
          <w:left w:val="nil"/>
          <w:bottom w:val="nil"/>
          <w:right w:val="nil"/>
          <w:between w:val="nil"/>
        </w:pBdr>
        <w:tabs>
          <w:tab w:val="left" w:pos="720"/>
          <w:tab w:val="left" w:pos="1260"/>
        </w:tabs>
        <w:ind w:left="1170" w:hanging="450"/>
        <w:rPr>
          <w:rFonts w:asciiTheme="majorHAnsi" w:hAnsiTheme="majorHAnsi"/>
          <w:color w:val="000000"/>
        </w:rPr>
      </w:pPr>
      <w:r w:rsidRPr="005A7DF4">
        <w:rPr>
          <w:rFonts w:asciiTheme="majorHAnsi" w:hAnsiTheme="majorHAnsi"/>
          <w:color w:val="000000"/>
        </w:rPr>
        <w:t>Continuing education for front-line practitioners</w:t>
      </w:r>
      <w:r w:rsidRPr="005A7DF4">
        <w:rPr>
          <w:rFonts w:asciiTheme="majorHAnsi" w:hAnsiTheme="majorHAnsi"/>
          <w:color w:val="000000"/>
        </w:rPr>
        <w:tab/>
      </w:r>
    </w:p>
    <w:p w:rsidR="00947AFF" w:rsidRPr="005A7DF4" w:rsidRDefault="00D848C6">
      <w:pPr>
        <w:tabs>
          <w:tab w:val="left" w:pos="810"/>
        </w:tabs>
        <w:ind w:left="806" w:hanging="85"/>
        <w:rPr>
          <w:rFonts w:asciiTheme="majorHAnsi" w:hAnsiTheme="majorHAnsi"/>
        </w:rPr>
      </w:pPr>
      <w:r w:rsidRPr="005A7DF4">
        <w:rPr>
          <w:rFonts w:asciiTheme="majorHAnsi" w:hAnsiTheme="majorHAnsi"/>
        </w:rPr>
        <w:t>(maximum 400 words)</w:t>
      </w:r>
    </w:p>
    <w:p w:rsidR="00947AFF" w:rsidRPr="005A7DF4" w:rsidRDefault="00947AFF">
      <w:pPr>
        <w:pBdr>
          <w:top w:val="nil"/>
          <w:left w:val="nil"/>
          <w:bottom w:val="nil"/>
          <w:right w:val="nil"/>
          <w:between w:val="nil"/>
        </w:pBdr>
        <w:tabs>
          <w:tab w:val="left" w:pos="720"/>
          <w:tab w:val="left" w:pos="1350"/>
        </w:tabs>
        <w:ind w:left="1440" w:hanging="720"/>
        <w:rPr>
          <w:rFonts w:asciiTheme="majorHAnsi" w:hAnsiTheme="majorHAnsi"/>
          <w:color w:val="000000"/>
        </w:rPr>
      </w:pPr>
    </w:p>
    <w:p w:rsidR="007E34EA" w:rsidRPr="005A7DF4" w:rsidRDefault="00D848C6" w:rsidP="007E34EA">
      <w:pPr>
        <w:pStyle w:val="ListParagraph"/>
        <w:numPr>
          <w:ilvl w:val="0"/>
          <w:numId w:val="24"/>
        </w:numPr>
        <w:pBdr>
          <w:top w:val="nil"/>
          <w:left w:val="nil"/>
          <w:bottom w:val="nil"/>
          <w:right w:val="nil"/>
          <w:between w:val="nil"/>
        </w:pBdr>
        <w:spacing w:line="259" w:lineRule="auto"/>
        <w:rPr>
          <w:rFonts w:asciiTheme="majorHAnsi" w:hAnsiTheme="majorHAnsi"/>
          <w:color w:val="000000"/>
        </w:rPr>
      </w:pPr>
      <w:r w:rsidRPr="005A7DF4">
        <w:rPr>
          <w:rFonts w:asciiTheme="majorHAnsi" w:hAnsiTheme="majorHAnsi"/>
          <w:color w:val="000000"/>
        </w:rPr>
        <w:t>How you provide a coordinated seamless continuum of care when a patient is ready to move across providers or care levels (for example, hospital inpatient</w:t>
      </w:r>
      <w:r w:rsidRPr="005A7DF4">
        <w:rPr>
          <w:rFonts w:asciiTheme="majorHAnsi" w:hAnsiTheme="majorHAnsi"/>
          <w:color w:val="000000"/>
          <w:sz w:val="22"/>
          <w:szCs w:val="22"/>
        </w:rPr>
        <w:t xml:space="preserve"> </w:t>
      </w:r>
      <w:r w:rsidRPr="005A7DF4">
        <w:rPr>
          <w:rFonts w:asciiTheme="majorHAnsi" w:hAnsiTheme="majorHAnsi"/>
          <w:color w:val="000000"/>
        </w:rPr>
        <w:t xml:space="preserve">to home care or in-home care to inpatient hospice). Please address: </w:t>
      </w:r>
    </w:p>
    <w:p w:rsidR="00947AFF" w:rsidRPr="005A7DF4" w:rsidRDefault="00D848C6" w:rsidP="007E34EA">
      <w:pPr>
        <w:pStyle w:val="ListParagraph"/>
        <w:numPr>
          <w:ilvl w:val="0"/>
          <w:numId w:val="26"/>
        </w:numPr>
        <w:pBdr>
          <w:top w:val="nil"/>
          <w:left w:val="nil"/>
          <w:bottom w:val="nil"/>
          <w:right w:val="nil"/>
          <w:between w:val="nil"/>
        </w:pBdr>
        <w:spacing w:line="259" w:lineRule="auto"/>
        <w:ind w:left="1080"/>
        <w:rPr>
          <w:rFonts w:asciiTheme="majorHAnsi" w:hAnsiTheme="majorHAnsi"/>
          <w:color w:val="000000"/>
        </w:rPr>
      </w:pPr>
      <w:r w:rsidRPr="005A7DF4">
        <w:rPr>
          <w:rFonts w:asciiTheme="majorHAnsi" w:hAnsiTheme="majorHAnsi"/>
          <w:color w:val="000000"/>
        </w:rPr>
        <w:t xml:space="preserve">Methods in place to coordinate transfers </w:t>
      </w:r>
    </w:p>
    <w:p w:rsidR="00947AFF" w:rsidRPr="005A7DF4" w:rsidRDefault="00D848C6" w:rsidP="007E34EA">
      <w:pPr>
        <w:numPr>
          <w:ilvl w:val="0"/>
          <w:numId w:val="25"/>
        </w:numPr>
        <w:pBdr>
          <w:top w:val="nil"/>
          <w:left w:val="nil"/>
          <w:bottom w:val="nil"/>
          <w:right w:val="nil"/>
          <w:between w:val="nil"/>
        </w:pBdr>
        <w:spacing w:line="259" w:lineRule="auto"/>
        <w:ind w:left="1080"/>
        <w:rPr>
          <w:rFonts w:asciiTheme="majorHAnsi" w:hAnsiTheme="majorHAnsi"/>
          <w:color w:val="000000"/>
        </w:rPr>
      </w:pPr>
      <w:r w:rsidRPr="005A7DF4">
        <w:rPr>
          <w:rFonts w:asciiTheme="majorHAnsi" w:hAnsiTheme="majorHAnsi"/>
          <w:color w:val="000000"/>
        </w:rPr>
        <w:t xml:space="preserve">Participation in value-based care payment or delivery (for example, provider-based health plan, ACOs, case management) where your program/service/organization is responsible for continued coordination </w:t>
      </w:r>
    </w:p>
    <w:p w:rsidR="00947AFF" w:rsidRPr="005A7DF4" w:rsidRDefault="00D848C6" w:rsidP="007E34EA">
      <w:pPr>
        <w:numPr>
          <w:ilvl w:val="0"/>
          <w:numId w:val="25"/>
        </w:numPr>
        <w:pBdr>
          <w:top w:val="nil"/>
          <w:left w:val="nil"/>
          <w:bottom w:val="nil"/>
          <w:right w:val="nil"/>
          <w:between w:val="nil"/>
        </w:pBdr>
        <w:spacing w:line="259" w:lineRule="auto"/>
        <w:ind w:left="1080"/>
        <w:rPr>
          <w:rFonts w:asciiTheme="majorHAnsi" w:hAnsiTheme="majorHAnsi"/>
          <w:color w:val="000000"/>
        </w:rPr>
      </w:pPr>
      <w:r w:rsidRPr="005A7DF4">
        <w:rPr>
          <w:rFonts w:asciiTheme="majorHAnsi" w:hAnsiTheme="majorHAnsi"/>
          <w:color w:val="000000"/>
        </w:rPr>
        <w:t>Your experience, both successes and challenges</w:t>
      </w:r>
    </w:p>
    <w:p w:rsidR="00947AFF" w:rsidRPr="005A7DF4" w:rsidRDefault="00D848C6">
      <w:pPr>
        <w:spacing w:line="259" w:lineRule="auto"/>
        <w:ind w:left="806"/>
        <w:rPr>
          <w:rFonts w:asciiTheme="majorHAnsi" w:hAnsiTheme="majorHAnsi"/>
        </w:rPr>
      </w:pPr>
      <w:r w:rsidRPr="005A7DF4">
        <w:rPr>
          <w:rFonts w:asciiTheme="majorHAnsi" w:hAnsiTheme="majorHAnsi"/>
        </w:rPr>
        <w:t>(maximum 400 words)</w:t>
      </w:r>
    </w:p>
    <w:p w:rsidR="00947AFF" w:rsidRPr="005A7DF4" w:rsidRDefault="00947AFF">
      <w:pPr>
        <w:ind w:left="806"/>
        <w:rPr>
          <w:rFonts w:asciiTheme="majorHAnsi" w:hAnsiTheme="majorHAnsi"/>
        </w:rPr>
      </w:pPr>
    </w:p>
    <w:p w:rsidR="00947AFF" w:rsidRPr="005A7DF4" w:rsidRDefault="00D848C6" w:rsidP="007E34EA">
      <w:pPr>
        <w:pStyle w:val="ListParagraph"/>
        <w:numPr>
          <w:ilvl w:val="0"/>
          <w:numId w:val="24"/>
        </w:numPr>
        <w:pBdr>
          <w:top w:val="nil"/>
          <w:left w:val="nil"/>
          <w:bottom w:val="nil"/>
          <w:right w:val="nil"/>
          <w:between w:val="nil"/>
        </w:pBdr>
        <w:spacing w:line="259" w:lineRule="auto"/>
        <w:rPr>
          <w:rFonts w:asciiTheme="majorHAnsi" w:hAnsiTheme="majorHAnsi"/>
          <w:color w:val="000000"/>
        </w:rPr>
      </w:pPr>
      <w:r w:rsidRPr="005A7DF4">
        <w:rPr>
          <w:rFonts w:asciiTheme="majorHAnsi" w:hAnsiTheme="majorHAnsi"/>
          <w:color w:val="000000"/>
        </w:rPr>
        <w:t>How you identify and address breakdowns in care delivery</w:t>
      </w:r>
    </w:p>
    <w:p w:rsidR="00947AFF" w:rsidRPr="005A7DF4" w:rsidRDefault="00D848C6" w:rsidP="00161D33">
      <w:pPr>
        <w:numPr>
          <w:ilvl w:val="1"/>
          <w:numId w:val="24"/>
        </w:numPr>
        <w:pBdr>
          <w:top w:val="nil"/>
          <w:left w:val="nil"/>
          <w:bottom w:val="nil"/>
          <w:right w:val="nil"/>
          <w:between w:val="nil"/>
        </w:pBdr>
        <w:spacing w:line="259" w:lineRule="auto"/>
        <w:ind w:left="1080"/>
        <w:rPr>
          <w:rFonts w:asciiTheme="majorHAnsi" w:hAnsiTheme="majorHAnsi"/>
          <w:color w:val="000000"/>
        </w:rPr>
      </w:pPr>
      <w:r w:rsidRPr="005A7DF4">
        <w:rPr>
          <w:rFonts w:asciiTheme="majorHAnsi" w:hAnsiTheme="majorHAnsi"/>
          <w:color w:val="000000"/>
        </w:rPr>
        <w:t>How and when patients and families are informed of problems and errors affecting care and how they are being addressed and corrected</w:t>
      </w:r>
    </w:p>
    <w:p w:rsidR="00947AFF" w:rsidRPr="005A7DF4" w:rsidRDefault="00D848C6" w:rsidP="00161D33">
      <w:pPr>
        <w:numPr>
          <w:ilvl w:val="1"/>
          <w:numId w:val="24"/>
        </w:numPr>
        <w:pBdr>
          <w:top w:val="nil"/>
          <w:left w:val="nil"/>
          <w:bottom w:val="nil"/>
          <w:right w:val="nil"/>
          <w:between w:val="nil"/>
        </w:pBdr>
        <w:spacing w:line="259" w:lineRule="auto"/>
        <w:ind w:left="1080"/>
        <w:rPr>
          <w:rFonts w:asciiTheme="majorHAnsi" w:hAnsiTheme="majorHAnsi"/>
          <w:color w:val="000000"/>
        </w:rPr>
      </w:pPr>
      <w:r w:rsidRPr="005A7DF4">
        <w:rPr>
          <w:rFonts w:asciiTheme="majorHAnsi" w:hAnsiTheme="majorHAnsi"/>
          <w:color w:val="000000"/>
        </w:rPr>
        <w:t xml:space="preserve">An example of </w:t>
      </w:r>
      <w:r w:rsidR="009F154B" w:rsidRPr="005A7DF4">
        <w:rPr>
          <w:rFonts w:asciiTheme="majorHAnsi" w:hAnsiTheme="majorHAnsi"/>
          <w:color w:val="000000"/>
        </w:rPr>
        <w:t xml:space="preserve">how your organization has used an event or data that pointed to an improvement opportunity to actually create process </w:t>
      </w:r>
      <w:r w:rsidRPr="005A7DF4">
        <w:rPr>
          <w:rFonts w:asciiTheme="majorHAnsi" w:hAnsiTheme="majorHAnsi"/>
          <w:color w:val="000000"/>
        </w:rPr>
        <w:t xml:space="preserve">improvements </w:t>
      </w:r>
    </w:p>
    <w:p w:rsidR="00947AFF" w:rsidRPr="005A7DF4" w:rsidRDefault="00D848C6">
      <w:pPr>
        <w:spacing w:line="259" w:lineRule="auto"/>
        <w:ind w:left="720"/>
        <w:rPr>
          <w:rFonts w:asciiTheme="majorHAnsi" w:hAnsiTheme="majorHAnsi"/>
        </w:rPr>
      </w:pPr>
      <w:r w:rsidRPr="005A7DF4">
        <w:rPr>
          <w:rFonts w:asciiTheme="majorHAnsi" w:hAnsiTheme="majorHAnsi"/>
        </w:rPr>
        <w:t>(maximum 400 words)</w:t>
      </w:r>
    </w:p>
    <w:p w:rsidR="007E34EA" w:rsidRPr="005A7DF4" w:rsidRDefault="007E34EA">
      <w:pPr>
        <w:spacing w:line="259" w:lineRule="auto"/>
        <w:ind w:left="720"/>
        <w:rPr>
          <w:rFonts w:asciiTheme="majorHAnsi" w:hAnsiTheme="majorHAnsi"/>
        </w:rPr>
      </w:pPr>
      <w:r w:rsidRPr="005A7DF4">
        <w:rPr>
          <w:rFonts w:asciiTheme="majorHAnsi" w:hAnsiTheme="majorHAnsi"/>
        </w:rPr>
        <w:br w:type="page"/>
      </w:r>
    </w:p>
    <w:p w:rsidR="00947AFF" w:rsidRPr="005A7DF4" w:rsidRDefault="00D848C6" w:rsidP="007E34EA">
      <w:pPr>
        <w:numPr>
          <w:ilvl w:val="0"/>
          <w:numId w:val="24"/>
        </w:numPr>
        <w:pBdr>
          <w:top w:val="nil"/>
          <w:left w:val="nil"/>
          <w:bottom w:val="nil"/>
          <w:right w:val="nil"/>
          <w:between w:val="nil"/>
        </w:pBdr>
        <w:spacing w:line="259" w:lineRule="auto"/>
        <w:rPr>
          <w:rFonts w:asciiTheme="majorHAnsi" w:hAnsiTheme="majorHAnsi"/>
          <w:color w:val="000000"/>
        </w:rPr>
      </w:pPr>
      <w:r w:rsidRPr="005A7DF4">
        <w:rPr>
          <w:rFonts w:asciiTheme="majorHAnsi" w:hAnsiTheme="majorHAnsi"/>
          <w:color w:val="000000"/>
        </w:rPr>
        <w:lastRenderedPageBreak/>
        <w:t xml:space="preserve">How you help your staff to: </w:t>
      </w:r>
    </w:p>
    <w:p w:rsidR="00947AFF" w:rsidRPr="005A7DF4" w:rsidRDefault="00D848C6" w:rsidP="007E34EA">
      <w:pPr>
        <w:numPr>
          <w:ilvl w:val="0"/>
          <w:numId w:val="27"/>
        </w:numPr>
        <w:pBdr>
          <w:top w:val="nil"/>
          <w:left w:val="nil"/>
          <w:bottom w:val="nil"/>
          <w:right w:val="nil"/>
          <w:between w:val="nil"/>
        </w:pBdr>
        <w:spacing w:line="259" w:lineRule="auto"/>
        <w:rPr>
          <w:rFonts w:asciiTheme="majorHAnsi" w:hAnsiTheme="majorHAnsi"/>
          <w:color w:val="000000"/>
        </w:rPr>
      </w:pPr>
      <w:r w:rsidRPr="005A7DF4">
        <w:rPr>
          <w:rFonts w:asciiTheme="majorHAnsi" w:hAnsiTheme="majorHAnsi"/>
          <w:color w:val="000000"/>
        </w:rPr>
        <w:t>Effectively communicate with patients and families about diagnoses, disease trajectories, expressing treatment wishes</w:t>
      </w:r>
    </w:p>
    <w:p w:rsidR="00947AFF" w:rsidRPr="005A7DF4" w:rsidRDefault="00D848C6" w:rsidP="007E34EA">
      <w:pPr>
        <w:numPr>
          <w:ilvl w:val="0"/>
          <w:numId w:val="27"/>
        </w:numPr>
        <w:pBdr>
          <w:top w:val="nil"/>
          <w:left w:val="nil"/>
          <w:bottom w:val="nil"/>
          <w:right w:val="nil"/>
          <w:between w:val="nil"/>
        </w:pBdr>
        <w:spacing w:line="259" w:lineRule="auto"/>
        <w:rPr>
          <w:rFonts w:asciiTheme="majorHAnsi" w:hAnsiTheme="majorHAnsi"/>
          <w:color w:val="000000"/>
        </w:rPr>
      </w:pPr>
      <w:r w:rsidRPr="005A7DF4">
        <w:rPr>
          <w:rFonts w:asciiTheme="majorHAnsi" w:hAnsiTheme="majorHAnsi"/>
          <w:color w:val="000000"/>
        </w:rPr>
        <w:t>Express and demonstrate compassion</w:t>
      </w:r>
    </w:p>
    <w:p w:rsidR="00947AFF" w:rsidRPr="005A7DF4" w:rsidRDefault="00D848C6" w:rsidP="007E34EA">
      <w:pPr>
        <w:numPr>
          <w:ilvl w:val="0"/>
          <w:numId w:val="27"/>
        </w:numPr>
        <w:pBdr>
          <w:top w:val="nil"/>
          <w:left w:val="nil"/>
          <w:bottom w:val="nil"/>
          <w:right w:val="nil"/>
          <w:between w:val="nil"/>
        </w:pBdr>
        <w:spacing w:line="259" w:lineRule="auto"/>
        <w:rPr>
          <w:rFonts w:asciiTheme="majorHAnsi" w:hAnsiTheme="majorHAnsi"/>
          <w:color w:val="000000"/>
        </w:rPr>
      </w:pPr>
      <w:r w:rsidRPr="005A7DF4">
        <w:rPr>
          <w:rFonts w:asciiTheme="majorHAnsi" w:hAnsiTheme="majorHAnsi"/>
          <w:color w:val="000000"/>
        </w:rPr>
        <w:t xml:space="preserve">Practice strategies to achieve </w:t>
      </w:r>
      <w:r w:rsidRPr="005A7DF4">
        <w:rPr>
          <w:rFonts w:asciiTheme="majorHAnsi" w:hAnsiTheme="majorHAnsi"/>
        </w:rPr>
        <w:t>well-being,</w:t>
      </w:r>
      <w:r w:rsidRPr="005A7DF4">
        <w:rPr>
          <w:rFonts w:asciiTheme="majorHAnsi" w:hAnsiTheme="majorHAnsi"/>
          <w:color w:val="000000"/>
        </w:rPr>
        <w:t xml:space="preserve"> including promoti</w:t>
      </w:r>
      <w:r w:rsidRPr="005A7DF4">
        <w:rPr>
          <w:rFonts w:asciiTheme="majorHAnsi" w:hAnsiTheme="majorHAnsi"/>
        </w:rPr>
        <w:t>ng team and individual wellness and</w:t>
      </w:r>
      <w:r w:rsidRPr="005A7DF4">
        <w:rPr>
          <w:rFonts w:asciiTheme="majorHAnsi" w:hAnsiTheme="majorHAnsi"/>
          <w:color w:val="000000"/>
        </w:rPr>
        <w:t xml:space="preserve"> handling stress/moral distress </w:t>
      </w:r>
    </w:p>
    <w:p w:rsidR="00947AFF" w:rsidRPr="005A7DF4" w:rsidRDefault="00D848C6">
      <w:pPr>
        <w:pBdr>
          <w:top w:val="nil"/>
          <w:left w:val="nil"/>
          <w:bottom w:val="nil"/>
          <w:right w:val="nil"/>
          <w:between w:val="nil"/>
        </w:pBdr>
        <w:tabs>
          <w:tab w:val="left" w:pos="720"/>
          <w:tab w:val="left" w:pos="1350"/>
        </w:tabs>
        <w:ind w:left="1440" w:hanging="720"/>
        <w:rPr>
          <w:rFonts w:asciiTheme="majorHAnsi" w:hAnsiTheme="majorHAnsi"/>
          <w:color w:val="000000"/>
        </w:rPr>
      </w:pPr>
      <w:r w:rsidRPr="005A7DF4">
        <w:rPr>
          <w:rFonts w:asciiTheme="majorHAnsi" w:hAnsiTheme="majorHAnsi"/>
          <w:color w:val="000000"/>
        </w:rPr>
        <w:t>(maximum 400 words)</w:t>
      </w:r>
    </w:p>
    <w:p w:rsidR="00947AFF" w:rsidRPr="005A7DF4" w:rsidRDefault="00947AFF">
      <w:pPr>
        <w:pBdr>
          <w:top w:val="nil"/>
          <w:left w:val="nil"/>
          <w:bottom w:val="nil"/>
          <w:right w:val="nil"/>
          <w:between w:val="nil"/>
        </w:pBdr>
        <w:tabs>
          <w:tab w:val="left" w:pos="720"/>
          <w:tab w:val="left" w:pos="1350"/>
        </w:tabs>
        <w:ind w:left="1440" w:hanging="720"/>
        <w:rPr>
          <w:rFonts w:asciiTheme="majorHAnsi" w:hAnsiTheme="majorHAnsi"/>
          <w:color w:val="000000"/>
        </w:rPr>
      </w:pPr>
    </w:p>
    <w:p w:rsidR="00947AFF" w:rsidRPr="005A7DF4" w:rsidRDefault="00D848C6" w:rsidP="007E34EA">
      <w:pPr>
        <w:numPr>
          <w:ilvl w:val="0"/>
          <w:numId w:val="24"/>
        </w:numPr>
        <w:pBdr>
          <w:top w:val="nil"/>
          <w:left w:val="nil"/>
          <w:bottom w:val="nil"/>
          <w:right w:val="nil"/>
          <w:between w:val="nil"/>
        </w:pBdr>
        <w:spacing w:line="259" w:lineRule="auto"/>
        <w:rPr>
          <w:rFonts w:asciiTheme="majorHAnsi" w:hAnsiTheme="majorHAnsi"/>
          <w:color w:val="000000"/>
        </w:rPr>
      </w:pPr>
      <w:r w:rsidRPr="005A7DF4">
        <w:rPr>
          <w:rFonts w:asciiTheme="majorHAnsi" w:hAnsiTheme="majorHAnsi"/>
          <w:color w:val="000000"/>
        </w:rPr>
        <w:t>How you ensure continued and seamless leadership through staff development (including resiliency), career ladders, and leadership succession planning</w:t>
      </w:r>
    </w:p>
    <w:p w:rsidR="00947AFF" w:rsidRPr="005A7DF4" w:rsidRDefault="00D848C6" w:rsidP="00314CEB">
      <w:pPr>
        <w:pBdr>
          <w:top w:val="nil"/>
          <w:left w:val="nil"/>
          <w:bottom w:val="nil"/>
          <w:right w:val="nil"/>
          <w:between w:val="nil"/>
        </w:pBdr>
        <w:ind w:left="720"/>
        <w:rPr>
          <w:rFonts w:asciiTheme="majorHAnsi" w:hAnsiTheme="majorHAnsi"/>
          <w:color w:val="000000"/>
        </w:rPr>
      </w:pPr>
      <w:r w:rsidRPr="005A7DF4">
        <w:rPr>
          <w:rFonts w:asciiTheme="majorHAnsi" w:hAnsiTheme="majorHAnsi"/>
          <w:color w:val="000000"/>
        </w:rPr>
        <w:t>(maximum 400 words)</w:t>
      </w:r>
    </w:p>
    <w:p w:rsidR="00947AFF" w:rsidRPr="005A7DF4" w:rsidRDefault="00947AFF" w:rsidP="00314CEB">
      <w:pPr>
        <w:pBdr>
          <w:top w:val="nil"/>
          <w:left w:val="nil"/>
          <w:bottom w:val="nil"/>
          <w:right w:val="nil"/>
          <w:between w:val="nil"/>
        </w:pBdr>
        <w:ind w:left="720" w:hanging="720"/>
        <w:rPr>
          <w:rFonts w:asciiTheme="majorHAnsi" w:hAnsiTheme="majorHAnsi"/>
          <w:color w:val="000000"/>
        </w:rPr>
      </w:pPr>
    </w:p>
    <w:p w:rsidR="00947AFF" w:rsidRPr="005A7DF4" w:rsidRDefault="00D848C6" w:rsidP="00314CEB">
      <w:pPr>
        <w:numPr>
          <w:ilvl w:val="0"/>
          <w:numId w:val="24"/>
        </w:numPr>
        <w:pBdr>
          <w:top w:val="nil"/>
          <w:left w:val="nil"/>
          <w:bottom w:val="nil"/>
          <w:right w:val="nil"/>
          <w:between w:val="nil"/>
        </w:pBdr>
        <w:rPr>
          <w:rFonts w:asciiTheme="majorHAnsi" w:hAnsiTheme="majorHAnsi"/>
          <w:color w:val="000000"/>
        </w:rPr>
      </w:pPr>
      <w:r w:rsidRPr="005A7DF4">
        <w:rPr>
          <w:rFonts w:asciiTheme="majorHAnsi" w:hAnsiTheme="majorHAnsi"/>
          <w:color w:val="000000"/>
        </w:rPr>
        <w:t>How you ensure/encourage all practitioners and providers (both within your program/organization and in the greater health care community) to involve patients and their families to the greatest extent, including:</w:t>
      </w:r>
    </w:p>
    <w:p w:rsidR="00947AFF" w:rsidRPr="005A7DF4" w:rsidRDefault="00D848C6" w:rsidP="007E34EA">
      <w:pPr>
        <w:pStyle w:val="ListParagraph"/>
        <w:numPr>
          <w:ilvl w:val="0"/>
          <w:numId w:val="28"/>
        </w:numPr>
        <w:pBdr>
          <w:top w:val="nil"/>
          <w:left w:val="nil"/>
          <w:bottom w:val="nil"/>
          <w:right w:val="nil"/>
          <w:between w:val="nil"/>
        </w:pBdr>
        <w:tabs>
          <w:tab w:val="left" w:pos="1260"/>
        </w:tabs>
        <w:ind w:left="1080"/>
        <w:rPr>
          <w:rFonts w:asciiTheme="majorHAnsi" w:hAnsiTheme="majorHAnsi"/>
          <w:color w:val="000000"/>
        </w:rPr>
      </w:pPr>
      <w:r w:rsidRPr="005A7DF4">
        <w:rPr>
          <w:rFonts w:asciiTheme="majorHAnsi" w:hAnsiTheme="majorHAnsi"/>
        </w:rPr>
        <w:t>Supporting involvement in establishing goals of care</w:t>
      </w:r>
      <w:r w:rsidR="007E34EA" w:rsidRPr="005A7DF4">
        <w:rPr>
          <w:rFonts w:asciiTheme="majorHAnsi" w:hAnsiTheme="majorHAnsi"/>
        </w:rPr>
        <w:t xml:space="preserve"> and preferences</w:t>
      </w:r>
    </w:p>
    <w:p w:rsidR="00947AFF" w:rsidRPr="005A7DF4" w:rsidRDefault="00D848C6" w:rsidP="007E34EA">
      <w:pPr>
        <w:pStyle w:val="ListParagraph"/>
        <w:numPr>
          <w:ilvl w:val="0"/>
          <w:numId w:val="28"/>
        </w:numPr>
        <w:pBdr>
          <w:top w:val="nil"/>
          <w:left w:val="nil"/>
          <w:bottom w:val="nil"/>
          <w:right w:val="nil"/>
          <w:between w:val="nil"/>
        </w:pBdr>
        <w:tabs>
          <w:tab w:val="left" w:pos="1260"/>
        </w:tabs>
        <w:ind w:left="1080"/>
        <w:rPr>
          <w:rFonts w:asciiTheme="majorHAnsi" w:hAnsiTheme="majorHAnsi"/>
          <w:color w:val="000000"/>
        </w:rPr>
      </w:pPr>
      <w:r w:rsidRPr="005A7DF4">
        <w:rPr>
          <w:rFonts w:asciiTheme="majorHAnsi" w:hAnsiTheme="majorHAnsi"/>
          <w:color w:val="000000"/>
        </w:rPr>
        <w:t>Support</w:t>
      </w:r>
      <w:r w:rsidR="00CF167D">
        <w:rPr>
          <w:rFonts w:asciiTheme="majorHAnsi" w:hAnsiTheme="majorHAnsi"/>
          <w:color w:val="000000"/>
        </w:rPr>
        <w:t>ing</w:t>
      </w:r>
      <w:r w:rsidRPr="005A7DF4">
        <w:rPr>
          <w:rFonts w:asciiTheme="majorHAnsi" w:hAnsiTheme="majorHAnsi"/>
          <w:color w:val="000000"/>
        </w:rPr>
        <w:t xml:space="preserve"> the family in providing in-home care, understanding disease progression</w:t>
      </w:r>
      <w:r w:rsidR="007D115E" w:rsidRPr="005A7DF4">
        <w:rPr>
          <w:rFonts w:asciiTheme="majorHAnsi" w:hAnsiTheme="majorHAnsi"/>
          <w:color w:val="000000"/>
        </w:rPr>
        <w:t xml:space="preserve">, </w:t>
      </w:r>
      <w:r w:rsidRPr="005A7DF4">
        <w:rPr>
          <w:rFonts w:asciiTheme="majorHAnsi" w:hAnsiTheme="majorHAnsi"/>
          <w:color w:val="000000"/>
        </w:rPr>
        <w:t xml:space="preserve">preparing for and coping with </w:t>
      </w:r>
      <w:r w:rsidRPr="005A7DF4">
        <w:rPr>
          <w:rFonts w:asciiTheme="majorHAnsi" w:hAnsiTheme="majorHAnsi"/>
        </w:rPr>
        <w:t>living while dying</w:t>
      </w:r>
    </w:p>
    <w:p w:rsidR="007D115E" w:rsidRPr="005A7DF4" w:rsidRDefault="007D115E" w:rsidP="007E34EA">
      <w:pPr>
        <w:pStyle w:val="ListParagraph"/>
        <w:numPr>
          <w:ilvl w:val="0"/>
          <w:numId w:val="28"/>
        </w:numPr>
        <w:pBdr>
          <w:top w:val="nil"/>
          <w:left w:val="nil"/>
          <w:bottom w:val="nil"/>
          <w:right w:val="nil"/>
          <w:between w:val="nil"/>
        </w:pBdr>
        <w:tabs>
          <w:tab w:val="left" w:pos="1260"/>
        </w:tabs>
        <w:ind w:left="1080"/>
        <w:rPr>
          <w:rFonts w:asciiTheme="majorHAnsi" w:hAnsiTheme="majorHAnsi"/>
          <w:color w:val="000000"/>
        </w:rPr>
      </w:pPr>
      <w:r w:rsidRPr="005A7DF4">
        <w:rPr>
          <w:rFonts w:asciiTheme="majorHAnsi" w:hAnsiTheme="majorHAnsi"/>
          <w:color w:val="000000"/>
        </w:rPr>
        <w:t>Support</w:t>
      </w:r>
      <w:r w:rsidR="00CF167D">
        <w:rPr>
          <w:rFonts w:asciiTheme="majorHAnsi" w:hAnsiTheme="majorHAnsi"/>
          <w:color w:val="000000"/>
        </w:rPr>
        <w:t>ing</w:t>
      </w:r>
      <w:r w:rsidRPr="005A7DF4">
        <w:rPr>
          <w:rFonts w:asciiTheme="majorHAnsi" w:hAnsiTheme="majorHAnsi"/>
          <w:color w:val="000000"/>
        </w:rPr>
        <w:t xml:space="preserve"> the patient living as well</w:t>
      </w:r>
      <w:r w:rsidR="00CF167D">
        <w:rPr>
          <w:rFonts w:asciiTheme="majorHAnsi" w:hAnsiTheme="majorHAnsi"/>
          <w:color w:val="000000"/>
        </w:rPr>
        <w:t xml:space="preserve"> as possible with serious, life-</w:t>
      </w:r>
      <w:r w:rsidRPr="005A7DF4">
        <w:rPr>
          <w:rFonts w:asciiTheme="majorHAnsi" w:hAnsiTheme="majorHAnsi"/>
          <w:color w:val="000000"/>
        </w:rPr>
        <w:t>limiting illness.</w:t>
      </w:r>
    </w:p>
    <w:p w:rsidR="007D115E" w:rsidRPr="005A7DF4" w:rsidRDefault="00D848C6" w:rsidP="00314CEB">
      <w:pPr>
        <w:tabs>
          <w:tab w:val="left" w:pos="720"/>
        </w:tabs>
        <w:ind w:left="720"/>
        <w:rPr>
          <w:rFonts w:asciiTheme="majorHAnsi" w:hAnsiTheme="majorHAnsi"/>
        </w:rPr>
      </w:pPr>
      <w:r w:rsidRPr="005A7DF4">
        <w:rPr>
          <w:rFonts w:asciiTheme="majorHAnsi" w:hAnsiTheme="majorHAnsi"/>
        </w:rPr>
        <w:t>(maximum 400 words)</w:t>
      </w:r>
    </w:p>
    <w:p w:rsidR="00947AFF" w:rsidRPr="005A7DF4" w:rsidRDefault="00947AFF">
      <w:pPr>
        <w:tabs>
          <w:tab w:val="left" w:pos="720"/>
        </w:tabs>
        <w:ind w:left="720"/>
        <w:rPr>
          <w:rFonts w:asciiTheme="majorHAnsi" w:hAnsiTheme="majorHAnsi"/>
        </w:rPr>
      </w:pPr>
    </w:p>
    <w:p w:rsidR="00947AFF" w:rsidRPr="005A7DF4" w:rsidRDefault="007E34EA" w:rsidP="007E34EA">
      <w:pPr>
        <w:numPr>
          <w:ilvl w:val="0"/>
          <w:numId w:val="24"/>
        </w:numPr>
        <w:pBdr>
          <w:top w:val="nil"/>
          <w:left w:val="nil"/>
          <w:bottom w:val="nil"/>
          <w:right w:val="nil"/>
          <w:between w:val="nil"/>
        </w:pBdr>
        <w:tabs>
          <w:tab w:val="left" w:pos="720"/>
        </w:tabs>
        <w:rPr>
          <w:rFonts w:asciiTheme="majorHAnsi" w:hAnsiTheme="majorHAnsi"/>
          <w:color w:val="000000"/>
        </w:rPr>
      </w:pPr>
      <w:r w:rsidRPr="005A7DF4">
        <w:rPr>
          <w:rFonts w:asciiTheme="majorHAnsi" w:hAnsiTheme="majorHAnsi"/>
          <w:color w:val="000000"/>
        </w:rPr>
        <w:t xml:space="preserve">How the communities your serve </w:t>
      </w:r>
      <w:r w:rsidR="00D848C6" w:rsidRPr="005A7DF4">
        <w:rPr>
          <w:rFonts w:asciiTheme="majorHAnsi" w:hAnsiTheme="majorHAnsi"/>
          <w:color w:val="000000"/>
        </w:rPr>
        <w:t>(including minority groups and traditionally underserved individuals) are involved in the organization’s strategic planning</w:t>
      </w:r>
    </w:p>
    <w:p w:rsidR="00947AFF" w:rsidRPr="005A7DF4" w:rsidRDefault="00D848C6">
      <w:pPr>
        <w:tabs>
          <w:tab w:val="left" w:pos="720"/>
        </w:tabs>
        <w:ind w:left="720"/>
        <w:rPr>
          <w:rFonts w:asciiTheme="majorHAnsi" w:hAnsiTheme="majorHAnsi"/>
        </w:rPr>
      </w:pPr>
      <w:r w:rsidRPr="005A7DF4">
        <w:rPr>
          <w:rFonts w:asciiTheme="majorHAnsi" w:hAnsiTheme="majorHAnsi"/>
        </w:rPr>
        <w:t>(maximum 400 words)</w:t>
      </w:r>
    </w:p>
    <w:p w:rsidR="00947AFF" w:rsidRPr="005A7DF4" w:rsidRDefault="00947AFF">
      <w:pPr>
        <w:tabs>
          <w:tab w:val="left" w:pos="720"/>
        </w:tabs>
        <w:ind w:left="720"/>
        <w:rPr>
          <w:rFonts w:asciiTheme="majorHAnsi" w:hAnsiTheme="majorHAnsi"/>
        </w:rPr>
      </w:pPr>
    </w:p>
    <w:p w:rsidR="00947AFF" w:rsidRPr="005A7DF4" w:rsidRDefault="00D848C6" w:rsidP="007E34EA">
      <w:pPr>
        <w:numPr>
          <w:ilvl w:val="0"/>
          <w:numId w:val="24"/>
        </w:numPr>
        <w:pBdr>
          <w:top w:val="nil"/>
          <w:left w:val="nil"/>
          <w:bottom w:val="nil"/>
          <w:right w:val="nil"/>
          <w:between w:val="nil"/>
        </w:pBdr>
        <w:tabs>
          <w:tab w:val="left" w:pos="720"/>
        </w:tabs>
        <w:rPr>
          <w:rFonts w:asciiTheme="majorHAnsi" w:hAnsiTheme="majorHAnsi"/>
          <w:color w:val="000000"/>
        </w:rPr>
      </w:pPr>
      <w:r w:rsidRPr="005A7DF4">
        <w:rPr>
          <w:rFonts w:asciiTheme="majorHAnsi" w:hAnsiTheme="majorHAnsi"/>
          <w:color w:val="000000"/>
        </w:rPr>
        <w:t xml:space="preserve">Partnerships with payers (e.g., insurers, government, businesses/employers), foundations, community coalitions, universities/other academic organizations, and other providers that promote access to or improve quality of </w:t>
      </w:r>
      <w:r w:rsidRPr="005A7DF4">
        <w:rPr>
          <w:rFonts w:asciiTheme="majorHAnsi" w:hAnsiTheme="majorHAnsi"/>
        </w:rPr>
        <w:t>palliative care and care of individuals with serious illness</w:t>
      </w:r>
    </w:p>
    <w:p w:rsidR="00947AFF" w:rsidRPr="005A7DF4" w:rsidRDefault="007E34EA" w:rsidP="00314CEB">
      <w:pPr>
        <w:pBdr>
          <w:top w:val="nil"/>
          <w:left w:val="nil"/>
          <w:bottom w:val="nil"/>
          <w:right w:val="nil"/>
          <w:between w:val="nil"/>
        </w:pBdr>
        <w:tabs>
          <w:tab w:val="left" w:pos="720"/>
        </w:tabs>
        <w:ind w:left="720" w:hanging="720"/>
        <w:rPr>
          <w:rFonts w:asciiTheme="majorHAnsi" w:hAnsiTheme="majorHAnsi"/>
          <w:color w:val="000000"/>
        </w:rPr>
      </w:pPr>
      <w:r w:rsidRPr="005A7DF4">
        <w:rPr>
          <w:rFonts w:asciiTheme="majorHAnsi" w:hAnsiTheme="majorHAnsi"/>
          <w:color w:val="000000"/>
        </w:rPr>
        <w:tab/>
      </w:r>
      <w:r w:rsidR="00D848C6" w:rsidRPr="005A7DF4">
        <w:rPr>
          <w:rFonts w:asciiTheme="majorHAnsi" w:hAnsiTheme="majorHAnsi"/>
          <w:color w:val="000000"/>
        </w:rPr>
        <w:t>(maximum 400 words)</w:t>
      </w:r>
    </w:p>
    <w:p w:rsidR="00947AFF" w:rsidRPr="005A7DF4" w:rsidRDefault="00947AFF" w:rsidP="00314CEB">
      <w:pPr>
        <w:pBdr>
          <w:top w:val="nil"/>
          <w:left w:val="nil"/>
          <w:bottom w:val="nil"/>
          <w:right w:val="nil"/>
          <w:between w:val="nil"/>
        </w:pBdr>
        <w:tabs>
          <w:tab w:val="left" w:pos="720"/>
        </w:tabs>
        <w:ind w:left="720" w:hanging="720"/>
        <w:rPr>
          <w:rFonts w:asciiTheme="majorHAnsi" w:hAnsiTheme="majorHAnsi"/>
          <w:u w:val="single"/>
        </w:rPr>
      </w:pPr>
    </w:p>
    <w:p w:rsidR="00947AFF" w:rsidRPr="00FA4FC9" w:rsidRDefault="00D848C6" w:rsidP="00FA4FC9">
      <w:pPr>
        <w:pStyle w:val="ListParagraph"/>
        <w:numPr>
          <w:ilvl w:val="0"/>
          <w:numId w:val="24"/>
        </w:numPr>
        <w:pBdr>
          <w:top w:val="nil"/>
          <w:left w:val="nil"/>
          <w:bottom w:val="nil"/>
          <w:right w:val="nil"/>
          <w:between w:val="nil"/>
        </w:pBdr>
        <w:tabs>
          <w:tab w:val="left" w:pos="720"/>
          <w:tab w:val="left" w:pos="1170"/>
        </w:tabs>
        <w:rPr>
          <w:rFonts w:asciiTheme="majorHAnsi" w:hAnsiTheme="majorHAnsi"/>
          <w:color w:val="000000"/>
        </w:rPr>
      </w:pPr>
      <w:r w:rsidRPr="005A7DF4">
        <w:rPr>
          <w:rFonts w:asciiTheme="majorHAnsi" w:hAnsiTheme="majorHAnsi"/>
          <w:color w:val="000000"/>
        </w:rPr>
        <w:t xml:space="preserve">Examples of quality improvement initiatives and how you prioritize them, including </w:t>
      </w:r>
      <w:r w:rsidRPr="00FA4FC9">
        <w:rPr>
          <w:rFonts w:asciiTheme="majorHAnsi" w:hAnsiTheme="majorHAnsi"/>
        </w:rPr>
        <w:t>efforts to identify and ensure organization-wide implementation of evidence-based care (maximum 500 words)</w:t>
      </w:r>
    </w:p>
    <w:p w:rsidR="007D115E" w:rsidRPr="005A7DF4" w:rsidRDefault="007D115E" w:rsidP="007D115E">
      <w:pPr>
        <w:tabs>
          <w:tab w:val="left" w:pos="1080"/>
        </w:tabs>
        <w:rPr>
          <w:rFonts w:asciiTheme="majorHAnsi" w:hAnsiTheme="majorHAnsi"/>
        </w:rPr>
      </w:pPr>
    </w:p>
    <w:p w:rsidR="00947AFF" w:rsidRPr="005A7DF4" w:rsidRDefault="00D848C6">
      <w:pPr>
        <w:numPr>
          <w:ilvl w:val="0"/>
          <w:numId w:val="20"/>
        </w:numPr>
        <w:pBdr>
          <w:top w:val="nil"/>
          <w:left w:val="nil"/>
          <w:bottom w:val="nil"/>
          <w:right w:val="nil"/>
          <w:between w:val="nil"/>
        </w:pBdr>
        <w:tabs>
          <w:tab w:val="left" w:pos="4050"/>
        </w:tabs>
        <w:rPr>
          <w:rFonts w:asciiTheme="majorHAnsi" w:hAnsiTheme="majorHAnsi"/>
          <w:color w:val="000000"/>
        </w:rPr>
      </w:pPr>
      <w:r w:rsidRPr="005A7DF4">
        <w:rPr>
          <w:rFonts w:asciiTheme="majorHAnsi" w:hAnsiTheme="majorHAnsi"/>
          <w:color w:val="000000"/>
        </w:rPr>
        <w:t>Please provide results from at least four major outcome or process measures used to evaluate your services. One of these MUST be symptom management (include all symptoms tracked). Others can include measures of patient/family and/or provider satisfaction (no more than one), operational measures, other clinical outcomes or financial outcomes. Include for each:</w:t>
      </w:r>
    </w:p>
    <w:p w:rsidR="00947AFF" w:rsidRPr="005A7DF4" w:rsidRDefault="00D848C6" w:rsidP="00161D33">
      <w:pPr>
        <w:numPr>
          <w:ilvl w:val="0"/>
          <w:numId w:val="30"/>
        </w:numPr>
        <w:pBdr>
          <w:top w:val="nil"/>
          <w:left w:val="nil"/>
          <w:bottom w:val="nil"/>
          <w:right w:val="nil"/>
          <w:between w:val="nil"/>
        </w:pBdr>
        <w:tabs>
          <w:tab w:val="left" w:pos="720"/>
          <w:tab w:val="left" w:pos="4050"/>
        </w:tabs>
        <w:ind w:left="720"/>
        <w:rPr>
          <w:rFonts w:asciiTheme="majorHAnsi" w:hAnsiTheme="majorHAnsi"/>
          <w:color w:val="000000"/>
        </w:rPr>
      </w:pPr>
      <w:r w:rsidRPr="005A7DF4">
        <w:rPr>
          <w:rFonts w:asciiTheme="majorHAnsi" w:hAnsiTheme="majorHAnsi"/>
          <w:color w:val="000000"/>
        </w:rPr>
        <w:t xml:space="preserve">how data are collected  </w:t>
      </w:r>
    </w:p>
    <w:p w:rsidR="00947AFF" w:rsidRPr="005A7DF4" w:rsidRDefault="00D848C6" w:rsidP="00161D33">
      <w:pPr>
        <w:numPr>
          <w:ilvl w:val="0"/>
          <w:numId w:val="30"/>
        </w:numPr>
        <w:pBdr>
          <w:top w:val="nil"/>
          <w:left w:val="nil"/>
          <w:bottom w:val="nil"/>
          <w:right w:val="nil"/>
          <w:between w:val="nil"/>
        </w:pBdr>
        <w:tabs>
          <w:tab w:val="left" w:pos="720"/>
          <w:tab w:val="left" w:pos="4050"/>
        </w:tabs>
        <w:ind w:left="720"/>
        <w:rPr>
          <w:rFonts w:asciiTheme="majorHAnsi" w:hAnsiTheme="majorHAnsi"/>
          <w:color w:val="000000"/>
        </w:rPr>
      </w:pPr>
      <w:r w:rsidRPr="005A7DF4">
        <w:rPr>
          <w:rFonts w:asciiTheme="majorHAnsi" w:hAnsiTheme="majorHAnsi"/>
          <w:color w:val="000000"/>
        </w:rPr>
        <w:t xml:space="preserve">external benchmarks used and organizational goals </w:t>
      </w:r>
    </w:p>
    <w:p w:rsidR="00947AFF" w:rsidRPr="005A7DF4" w:rsidRDefault="00D848C6" w:rsidP="00161D33">
      <w:pPr>
        <w:numPr>
          <w:ilvl w:val="0"/>
          <w:numId w:val="30"/>
        </w:numPr>
        <w:pBdr>
          <w:top w:val="nil"/>
          <w:left w:val="nil"/>
          <w:bottom w:val="nil"/>
          <w:right w:val="nil"/>
          <w:between w:val="nil"/>
        </w:pBdr>
        <w:tabs>
          <w:tab w:val="left" w:pos="720"/>
          <w:tab w:val="left" w:pos="4050"/>
        </w:tabs>
        <w:ind w:left="720"/>
        <w:rPr>
          <w:rFonts w:asciiTheme="majorHAnsi" w:hAnsiTheme="majorHAnsi"/>
          <w:color w:val="000000"/>
        </w:rPr>
      </w:pPr>
      <w:r w:rsidRPr="005A7DF4">
        <w:rPr>
          <w:rFonts w:asciiTheme="majorHAnsi" w:hAnsiTheme="majorHAnsi"/>
          <w:color w:val="000000"/>
        </w:rPr>
        <w:t>trend data on results for the past two years</w:t>
      </w:r>
    </w:p>
    <w:p w:rsidR="00947AFF" w:rsidRPr="005A7DF4" w:rsidRDefault="00D848C6" w:rsidP="00161D33">
      <w:pPr>
        <w:numPr>
          <w:ilvl w:val="0"/>
          <w:numId w:val="30"/>
        </w:numPr>
        <w:pBdr>
          <w:top w:val="nil"/>
          <w:left w:val="nil"/>
          <w:bottom w:val="nil"/>
          <w:right w:val="nil"/>
          <w:between w:val="nil"/>
        </w:pBdr>
        <w:tabs>
          <w:tab w:val="left" w:pos="720"/>
          <w:tab w:val="left" w:pos="4050"/>
        </w:tabs>
        <w:ind w:left="720"/>
        <w:rPr>
          <w:rFonts w:asciiTheme="majorHAnsi" w:hAnsiTheme="majorHAnsi"/>
          <w:color w:val="000000"/>
        </w:rPr>
      </w:pPr>
      <w:r w:rsidRPr="005A7DF4">
        <w:rPr>
          <w:rFonts w:asciiTheme="majorHAnsi" w:hAnsiTheme="majorHAnsi"/>
          <w:color w:val="000000"/>
        </w:rPr>
        <w:lastRenderedPageBreak/>
        <w:t>how you use data for quality improvement and quality improvement plans</w:t>
      </w:r>
    </w:p>
    <w:p w:rsidR="00947AFF" w:rsidRPr="005A7DF4" w:rsidRDefault="00D848C6">
      <w:pPr>
        <w:pBdr>
          <w:top w:val="nil"/>
          <w:left w:val="nil"/>
          <w:bottom w:val="nil"/>
          <w:right w:val="nil"/>
          <w:between w:val="nil"/>
        </w:pBdr>
        <w:ind w:firstLine="360"/>
        <w:rPr>
          <w:rFonts w:asciiTheme="majorHAnsi" w:hAnsiTheme="majorHAnsi"/>
          <w:color w:val="000000"/>
        </w:rPr>
      </w:pPr>
      <w:r w:rsidRPr="005A7DF4">
        <w:rPr>
          <w:rFonts w:asciiTheme="majorHAnsi" w:hAnsiTheme="majorHAnsi"/>
          <w:color w:val="000000"/>
        </w:rPr>
        <w:t>(maximum 750 words and up to four pages of data attachments)</w:t>
      </w:r>
    </w:p>
    <w:p w:rsidR="00947AFF" w:rsidRPr="005A7DF4" w:rsidRDefault="00947AFF">
      <w:pPr>
        <w:pBdr>
          <w:top w:val="nil"/>
          <w:left w:val="nil"/>
          <w:bottom w:val="nil"/>
          <w:right w:val="nil"/>
          <w:between w:val="nil"/>
        </w:pBdr>
        <w:ind w:left="720"/>
        <w:rPr>
          <w:rFonts w:asciiTheme="majorHAnsi" w:eastAsia="Arial" w:hAnsiTheme="majorHAnsi" w:cs="Arial"/>
          <w:color w:val="000000"/>
          <w:sz w:val="22"/>
          <w:szCs w:val="22"/>
        </w:rPr>
      </w:pPr>
    </w:p>
    <w:p w:rsidR="00204ABF" w:rsidRPr="005A7DF4" w:rsidRDefault="00204ABF">
      <w:pPr>
        <w:pBdr>
          <w:top w:val="nil"/>
          <w:left w:val="nil"/>
          <w:bottom w:val="nil"/>
          <w:right w:val="nil"/>
          <w:between w:val="nil"/>
        </w:pBdr>
        <w:ind w:left="720"/>
        <w:rPr>
          <w:rFonts w:asciiTheme="majorHAnsi" w:eastAsia="Arial" w:hAnsiTheme="majorHAnsi" w:cs="Arial"/>
          <w:color w:val="000000"/>
          <w:sz w:val="22"/>
          <w:szCs w:val="22"/>
        </w:rPr>
      </w:pPr>
    </w:p>
    <w:p w:rsidR="00947AFF" w:rsidRPr="005A7DF4" w:rsidRDefault="00D848C6">
      <w:pPr>
        <w:spacing w:after="200"/>
        <w:rPr>
          <w:rFonts w:asciiTheme="majorHAnsi" w:hAnsiTheme="majorHAnsi"/>
          <w:b/>
        </w:rPr>
      </w:pPr>
      <w:r w:rsidRPr="005A7DF4">
        <w:rPr>
          <w:rFonts w:asciiTheme="majorHAnsi" w:hAnsiTheme="majorHAnsi"/>
          <w:b/>
        </w:rPr>
        <w:t xml:space="preserve">PART III:  </w:t>
      </w:r>
    </w:p>
    <w:p w:rsidR="00947AFF" w:rsidRPr="005A7DF4" w:rsidRDefault="00D848C6">
      <w:pPr>
        <w:spacing w:after="200"/>
        <w:rPr>
          <w:rFonts w:asciiTheme="majorHAnsi" w:hAnsiTheme="majorHAnsi"/>
          <w:i/>
        </w:rPr>
      </w:pPr>
      <w:r w:rsidRPr="005A7DF4">
        <w:rPr>
          <w:rFonts w:asciiTheme="majorHAnsi" w:hAnsiTheme="majorHAnsi"/>
          <w:i/>
        </w:rPr>
        <w:t>Information requested below is very important for the Circle of Life Award Committee as it seeks to understand your program and its maturity, reach, stability, patient impact, and community interaction. Please be as complete as possible in providing the information. Incomplete applications will not be considered.</w:t>
      </w:r>
    </w:p>
    <w:p w:rsidR="00947AFF" w:rsidRPr="00034BEA" w:rsidRDefault="00D848C6">
      <w:pPr>
        <w:numPr>
          <w:ilvl w:val="0"/>
          <w:numId w:val="8"/>
        </w:numPr>
        <w:pBdr>
          <w:top w:val="nil"/>
          <w:left w:val="nil"/>
          <w:bottom w:val="nil"/>
          <w:right w:val="nil"/>
          <w:between w:val="nil"/>
        </w:pBdr>
        <w:spacing w:line="276" w:lineRule="auto"/>
        <w:ind w:left="360"/>
      </w:pPr>
      <w:r w:rsidRPr="00034BEA">
        <w:rPr>
          <w:b/>
          <w:color w:val="000000"/>
        </w:rPr>
        <w:t xml:space="preserve">Please tell us about the nominated </w:t>
      </w:r>
      <w:r w:rsidRPr="00034BEA">
        <w:rPr>
          <w:b/>
          <w:color w:val="000000"/>
          <w:u w:val="single"/>
        </w:rPr>
        <w:t>program</w:t>
      </w:r>
      <w:r w:rsidRPr="00034BEA">
        <w:rPr>
          <w:b/>
          <w:color w:val="000000"/>
        </w:rPr>
        <w:t xml:space="preserve">. </w:t>
      </w:r>
      <w:r w:rsidRPr="00034BEA">
        <w:rPr>
          <w:color w:val="000000"/>
        </w:rPr>
        <w:t>If your program is part of a larger hospital/health care system/hospice/agency, please only report data for patients who are directly impacted by the nominated program (e.g., indicate the number of patients served by your inpatient palliative care program, not total number of patients served by the hospital)</w:t>
      </w:r>
      <w:r w:rsidR="00034BEA">
        <w:rPr>
          <w:color w:val="000000"/>
        </w:rPr>
        <w:t>. Indicate NA if not applicable.</w:t>
      </w:r>
    </w:p>
    <w:tbl>
      <w:tblPr>
        <w:tblStyle w:val="a0"/>
        <w:tblW w:w="89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1885"/>
        <w:gridCol w:w="1095"/>
        <w:gridCol w:w="1515"/>
      </w:tblGrid>
      <w:tr w:rsidR="00947AFF" w:rsidRPr="005A7DF4" w:rsidTr="00161D33">
        <w:tc>
          <w:tcPr>
            <w:tcW w:w="4500" w:type="dxa"/>
            <w:shd w:val="clear" w:color="auto" w:fill="D9D9D9"/>
            <w:vAlign w:val="bottom"/>
          </w:tcPr>
          <w:p w:rsidR="00947AFF" w:rsidRPr="005A7DF4" w:rsidRDefault="00D848C6">
            <w:pPr>
              <w:rPr>
                <w:rFonts w:asciiTheme="majorHAnsi" w:hAnsiTheme="majorHAnsi"/>
              </w:rPr>
            </w:pPr>
            <w:r w:rsidRPr="005A7DF4">
              <w:rPr>
                <w:rFonts w:asciiTheme="majorHAnsi" w:hAnsiTheme="majorHAnsi"/>
              </w:rPr>
              <w:t>Delivery Setting for Hospice/Palliative Care</w:t>
            </w:r>
          </w:p>
        </w:tc>
        <w:tc>
          <w:tcPr>
            <w:tcW w:w="1885" w:type="dxa"/>
            <w:shd w:val="clear" w:color="auto" w:fill="D9D9D9"/>
            <w:vAlign w:val="bottom"/>
          </w:tcPr>
          <w:p w:rsidR="00947AFF" w:rsidRPr="005A7DF4" w:rsidRDefault="00D848C6">
            <w:pPr>
              <w:rPr>
                <w:rFonts w:asciiTheme="majorHAnsi" w:hAnsiTheme="majorHAnsi"/>
              </w:rPr>
            </w:pPr>
            <w:r w:rsidRPr="005A7DF4">
              <w:rPr>
                <w:rFonts w:asciiTheme="majorHAnsi" w:hAnsiTheme="majorHAnsi"/>
              </w:rPr>
              <w:t># of patients served annually*</w:t>
            </w:r>
          </w:p>
        </w:tc>
        <w:tc>
          <w:tcPr>
            <w:tcW w:w="1095" w:type="dxa"/>
            <w:shd w:val="clear" w:color="auto" w:fill="D9D9D9"/>
            <w:vAlign w:val="bottom"/>
          </w:tcPr>
          <w:p w:rsidR="00947AFF" w:rsidRPr="005A7DF4" w:rsidRDefault="00D848C6">
            <w:pPr>
              <w:rPr>
                <w:rFonts w:asciiTheme="majorHAnsi" w:hAnsiTheme="majorHAnsi"/>
              </w:rPr>
            </w:pPr>
            <w:r w:rsidRPr="005A7DF4">
              <w:rPr>
                <w:rFonts w:asciiTheme="majorHAnsi" w:hAnsiTheme="majorHAnsi"/>
              </w:rPr>
              <w:t xml:space="preserve">Year program began </w:t>
            </w:r>
          </w:p>
        </w:tc>
        <w:tc>
          <w:tcPr>
            <w:tcW w:w="1515" w:type="dxa"/>
            <w:shd w:val="clear" w:color="auto" w:fill="D9D9D9"/>
          </w:tcPr>
          <w:p w:rsidR="00947AFF" w:rsidRPr="005A7DF4" w:rsidRDefault="00D848C6">
            <w:pPr>
              <w:rPr>
                <w:rFonts w:asciiTheme="majorHAnsi" w:hAnsiTheme="majorHAnsi"/>
              </w:rPr>
            </w:pPr>
            <w:r w:rsidRPr="005A7DF4">
              <w:rPr>
                <w:rFonts w:asciiTheme="majorHAnsi" w:hAnsiTheme="majorHAnsi"/>
              </w:rPr>
              <w:t>Average length of service</w:t>
            </w:r>
          </w:p>
        </w:tc>
      </w:tr>
      <w:tr w:rsidR="00947AFF" w:rsidRPr="005A7DF4" w:rsidTr="00161D33">
        <w:tc>
          <w:tcPr>
            <w:tcW w:w="4500" w:type="dxa"/>
            <w:shd w:val="clear" w:color="auto" w:fill="auto"/>
          </w:tcPr>
          <w:p w:rsidR="00947AFF" w:rsidRPr="005A7DF4" w:rsidRDefault="00204ABF">
            <w:pPr>
              <w:rPr>
                <w:rFonts w:asciiTheme="majorHAnsi" w:hAnsiTheme="majorHAnsi"/>
              </w:rPr>
            </w:pPr>
            <w:r w:rsidRPr="005A7DF4">
              <w:rPr>
                <w:rFonts w:asciiTheme="majorHAnsi" w:hAnsiTheme="majorHAnsi"/>
              </w:rPr>
              <w:t>Acute h</w:t>
            </w:r>
            <w:r w:rsidR="00D848C6" w:rsidRPr="005A7DF4">
              <w:rPr>
                <w:rFonts w:asciiTheme="majorHAnsi" w:hAnsiTheme="majorHAnsi"/>
              </w:rPr>
              <w:t>ospital</w:t>
            </w:r>
          </w:p>
        </w:tc>
        <w:tc>
          <w:tcPr>
            <w:tcW w:w="1885" w:type="dxa"/>
          </w:tcPr>
          <w:p w:rsidR="00947AFF" w:rsidRPr="005A7DF4" w:rsidRDefault="00947AFF">
            <w:pPr>
              <w:rPr>
                <w:rFonts w:asciiTheme="majorHAnsi" w:hAnsiTheme="majorHAnsi"/>
              </w:rPr>
            </w:pPr>
          </w:p>
        </w:tc>
        <w:tc>
          <w:tcPr>
            <w:tcW w:w="1095" w:type="dxa"/>
          </w:tcPr>
          <w:p w:rsidR="00947AFF" w:rsidRPr="005A7DF4" w:rsidRDefault="00947AFF">
            <w:pPr>
              <w:rPr>
                <w:rFonts w:asciiTheme="majorHAnsi" w:hAnsiTheme="majorHAnsi"/>
              </w:rPr>
            </w:pPr>
          </w:p>
        </w:tc>
        <w:tc>
          <w:tcPr>
            <w:tcW w:w="1515" w:type="dxa"/>
          </w:tcPr>
          <w:p w:rsidR="00947AFF" w:rsidRPr="005A7DF4" w:rsidRDefault="00947AFF">
            <w:pPr>
              <w:rPr>
                <w:rFonts w:asciiTheme="majorHAnsi" w:hAnsiTheme="majorHAnsi"/>
              </w:rPr>
            </w:pPr>
          </w:p>
        </w:tc>
      </w:tr>
      <w:tr w:rsidR="00947AFF" w:rsidRPr="005A7DF4" w:rsidTr="00161D33">
        <w:tc>
          <w:tcPr>
            <w:tcW w:w="4500" w:type="dxa"/>
          </w:tcPr>
          <w:p w:rsidR="00947AFF" w:rsidRPr="005A7DF4" w:rsidRDefault="00D848C6">
            <w:pPr>
              <w:rPr>
                <w:rFonts w:asciiTheme="majorHAnsi" w:hAnsiTheme="majorHAnsi"/>
              </w:rPr>
            </w:pPr>
            <w:r w:rsidRPr="005A7DF4">
              <w:rPr>
                <w:rFonts w:asciiTheme="majorHAnsi" w:hAnsiTheme="majorHAnsi"/>
              </w:rPr>
              <w:t>LTAC/rehabilitation hospital</w:t>
            </w:r>
          </w:p>
        </w:tc>
        <w:tc>
          <w:tcPr>
            <w:tcW w:w="1885" w:type="dxa"/>
          </w:tcPr>
          <w:p w:rsidR="00947AFF" w:rsidRPr="005A7DF4" w:rsidRDefault="00947AFF">
            <w:pPr>
              <w:rPr>
                <w:rFonts w:asciiTheme="majorHAnsi" w:hAnsiTheme="majorHAnsi"/>
              </w:rPr>
            </w:pPr>
          </w:p>
        </w:tc>
        <w:tc>
          <w:tcPr>
            <w:tcW w:w="1095" w:type="dxa"/>
          </w:tcPr>
          <w:p w:rsidR="00947AFF" w:rsidRPr="005A7DF4" w:rsidRDefault="00947AFF">
            <w:pPr>
              <w:rPr>
                <w:rFonts w:asciiTheme="majorHAnsi" w:hAnsiTheme="majorHAnsi"/>
              </w:rPr>
            </w:pPr>
          </w:p>
        </w:tc>
        <w:tc>
          <w:tcPr>
            <w:tcW w:w="1515" w:type="dxa"/>
          </w:tcPr>
          <w:p w:rsidR="00947AFF" w:rsidRPr="005A7DF4" w:rsidRDefault="00947AFF">
            <w:pPr>
              <w:rPr>
                <w:rFonts w:asciiTheme="majorHAnsi" w:hAnsiTheme="majorHAnsi"/>
              </w:rPr>
            </w:pPr>
          </w:p>
        </w:tc>
      </w:tr>
      <w:tr w:rsidR="00947AFF" w:rsidRPr="005A7DF4" w:rsidTr="00161D33">
        <w:tc>
          <w:tcPr>
            <w:tcW w:w="4500" w:type="dxa"/>
          </w:tcPr>
          <w:p w:rsidR="00947AFF" w:rsidRPr="005A7DF4" w:rsidRDefault="00D848C6">
            <w:pPr>
              <w:rPr>
                <w:rFonts w:asciiTheme="majorHAnsi" w:hAnsiTheme="majorHAnsi"/>
              </w:rPr>
            </w:pPr>
            <w:r w:rsidRPr="005A7DF4">
              <w:rPr>
                <w:rFonts w:asciiTheme="majorHAnsi" w:hAnsiTheme="majorHAnsi"/>
              </w:rPr>
              <w:t>Skilled nursing facility</w:t>
            </w:r>
          </w:p>
        </w:tc>
        <w:tc>
          <w:tcPr>
            <w:tcW w:w="1885" w:type="dxa"/>
          </w:tcPr>
          <w:p w:rsidR="00947AFF" w:rsidRPr="005A7DF4" w:rsidRDefault="00947AFF">
            <w:pPr>
              <w:rPr>
                <w:rFonts w:asciiTheme="majorHAnsi" w:hAnsiTheme="majorHAnsi"/>
              </w:rPr>
            </w:pPr>
          </w:p>
        </w:tc>
        <w:tc>
          <w:tcPr>
            <w:tcW w:w="1095" w:type="dxa"/>
          </w:tcPr>
          <w:p w:rsidR="00947AFF" w:rsidRPr="005A7DF4" w:rsidRDefault="00947AFF">
            <w:pPr>
              <w:rPr>
                <w:rFonts w:asciiTheme="majorHAnsi" w:hAnsiTheme="majorHAnsi"/>
              </w:rPr>
            </w:pPr>
          </w:p>
        </w:tc>
        <w:tc>
          <w:tcPr>
            <w:tcW w:w="1515" w:type="dxa"/>
          </w:tcPr>
          <w:p w:rsidR="00947AFF" w:rsidRPr="005A7DF4" w:rsidRDefault="00947AFF">
            <w:pPr>
              <w:rPr>
                <w:rFonts w:asciiTheme="majorHAnsi" w:hAnsiTheme="majorHAnsi"/>
              </w:rPr>
            </w:pPr>
          </w:p>
        </w:tc>
      </w:tr>
      <w:tr w:rsidR="00947AFF" w:rsidRPr="005A7DF4" w:rsidTr="00161D33">
        <w:tc>
          <w:tcPr>
            <w:tcW w:w="4500" w:type="dxa"/>
          </w:tcPr>
          <w:p w:rsidR="00947AFF" w:rsidRPr="005A7DF4" w:rsidRDefault="00D848C6">
            <w:pPr>
              <w:rPr>
                <w:rFonts w:asciiTheme="majorHAnsi" w:hAnsiTheme="majorHAnsi"/>
              </w:rPr>
            </w:pPr>
            <w:r w:rsidRPr="005A7DF4">
              <w:rPr>
                <w:rFonts w:asciiTheme="majorHAnsi" w:hAnsiTheme="majorHAnsi"/>
              </w:rPr>
              <w:t>Nursing home</w:t>
            </w:r>
          </w:p>
        </w:tc>
        <w:tc>
          <w:tcPr>
            <w:tcW w:w="1885" w:type="dxa"/>
          </w:tcPr>
          <w:p w:rsidR="00947AFF" w:rsidRPr="005A7DF4" w:rsidRDefault="00947AFF">
            <w:pPr>
              <w:rPr>
                <w:rFonts w:asciiTheme="majorHAnsi" w:hAnsiTheme="majorHAnsi"/>
              </w:rPr>
            </w:pPr>
          </w:p>
        </w:tc>
        <w:tc>
          <w:tcPr>
            <w:tcW w:w="1095" w:type="dxa"/>
          </w:tcPr>
          <w:p w:rsidR="00947AFF" w:rsidRPr="005A7DF4" w:rsidRDefault="00947AFF">
            <w:pPr>
              <w:rPr>
                <w:rFonts w:asciiTheme="majorHAnsi" w:hAnsiTheme="majorHAnsi"/>
              </w:rPr>
            </w:pPr>
          </w:p>
        </w:tc>
        <w:tc>
          <w:tcPr>
            <w:tcW w:w="1515" w:type="dxa"/>
          </w:tcPr>
          <w:p w:rsidR="00947AFF" w:rsidRPr="005A7DF4" w:rsidRDefault="00947AFF">
            <w:pPr>
              <w:rPr>
                <w:rFonts w:asciiTheme="majorHAnsi" w:hAnsiTheme="majorHAnsi"/>
              </w:rPr>
            </w:pPr>
          </w:p>
        </w:tc>
      </w:tr>
      <w:tr w:rsidR="00947AFF" w:rsidRPr="005A7DF4" w:rsidTr="00161D33">
        <w:tc>
          <w:tcPr>
            <w:tcW w:w="4500" w:type="dxa"/>
          </w:tcPr>
          <w:p w:rsidR="00947AFF" w:rsidRPr="005A7DF4" w:rsidRDefault="00D848C6">
            <w:pPr>
              <w:rPr>
                <w:rFonts w:asciiTheme="majorHAnsi" w:hAnsiTheme="majorHAnsi"/>
              </w:rPr>
            </w:pPr>
            <w:r w:rsidRPr="005A7DF4">
              <w:rPr>
                <w:rFonts w:asciiTheme="majorHAnsi" w:hAnsiTheme="majorHAnsi"/>
              </w:rPr>
              <w:t>Assisted living or retirement community</w:t>
            </w:r>
          </w:p>
        </w:tc>
        <w:tc>
          <w:tcPr>
            <w:tcW w:w="1885" w:type="dxa"/>
          </w:tcPr>
          <w:p w:rsidR="00947AFF" w:rsidRPr="005A7DF4" w:rsidRDefault="00947AFF">
            <w:pPr>
              <w:rPr>
                <w:rFonts w:asciiTheme="majorHAnsi" w:hAnsiTheme="majorHAnsi"/>
              </w:rPr>
            </w:pPr>
          </w:p>
        </w:tc>
        <w:tc>
          <w:tcPr>
            <w:tcW w:w="1095" w:type="dxa"/>
          </w:tcPr>
          <w:p w:rsidR="00947AFF" w:rsidRPr="005A7DF4" w:rsidRDefault="00947AFF">
            <w:pPr>
              <w:rPr>
                <w:rFonts w:asciiTheme="majorHAnsi" w:hAnsiTheme="majorHAnsi"/>
              </w:rPr>
            </w:pPr>
          </w:p>
        </w:tc>
        <w:tc>
          <w:tcPr>
            <w:tcW w:w="1515" w:type="dxa"/>
          </w:tcPr>
          <w:p w:rsidR="00947AFF" w:rsidRPr="005A7DF4" w:rsidRDefault="00947AFF">
            <w:pPr>
              <w:rPr>
                <w:rFonts w:asciiTheme="majorHAnsi" w:hAnsiTheme="majorHAnsi"/>
              </w:rPr>
            </w:pPr>
          </w:p>
        </w:tc>
      </w:tr>
      <w:tr w:rsidR="00947AFF" w:rsidRPr="005A7DF4" w:rsidTr="00161D33">
        <w:tc>
          <w:tcPr>
            <w:tcW w:w="4500" w:type="dxa"/>
          </w:tcPr>
          <w:p w:rsidR="00947AFF" w:rsidRPr="005A7DF4" w:rsidRDefault="00D848C6" w:rsidP="006F41F4">
            <w:pPr>
              <w:rPr>
                <w:rFonts w:asciiTheme="majorHAnsi" w:hAnsiTheme="majorHAnsi"/>
              </w:rPr>
            </w:pPr>
            <w:r w:rsidRPr="005A7DF4">
              <w:rPr>
                <w:rFonts w:asciiTheme="majorHAnsi" w:hAnsiTheme="majorHAnsi"/>
              </w:rPr>
              <w:t xml:space="preserve">Home </w:t>
            </w:r>
            <w:r w:rsidR="006F41F4">
              <w:rPr>
                <w:rFonts w:asciiTheme="majorHAnsi" w:hAnsiTheme="majorHAnsi"/>
              </w:rPr>
              <w:t>—</w:t>
            </w:r>
            <w:r w:rsidRPr="005A7DF4">
              <w:rPr>
                <w:rFonts w:asciiTheme="majorHAnsi" w:hAnsiTheme="majorHAnsi"/>
              </w:rPr>
              <w:t xml:space="preserve"> hospice care </w:t>
            </w:r>
          </w:p>
        </w:tc>
        <w:tc>
          <w:tcPr>
            <w:tcW w:w="1885" w:type="dxa"/>
          </w:tcPr>
          <w:p w:rsidR="00947AFF" w:rsidRPr="005A7DF4" w:rsidRDefault="00947AFF">
            <w:pPr>
              <w:rPr>
                <w:rFonts w:asciiTheme="majorHAnsi" w:hAnsiTheme="majorHAnsi"/>
              </w:rPr>
            </w:pPr>
          </w:p>
        </w:tc>
        <w:tc>
          <w:tcPr>
            <w:tcW w:w="1095" w:type="dxa"/>
          </w:tcPr>
          <w:p w:rsidR="00947AFF" w:rsidRPr="005A7DF4" w:rsidRDefault="00947AFF">
            <w:pPr>
              <w:rPr>
                <w:rFonts w:asciiTheme="majorHAnsi" w:hAnsiTheme="majorHAnsi"/>
              </w:rPr>
            </w:pPr>
          </w:p>
        </w:tc>
        <w:tc>
          <w:tcPr>
            <w:tcW w:w="1515" w:type="dxa"/>
          </w:tcPr>
          <w:p w:rsidR="00947AFF" w:rsidRPr="005A7DF4" w:rsidRDefault="00947AFF">
            <w:pPr>
              <w:rPr>
                <w:rFonts w:asciiTheme="majorHAnsi" w:hAnsiTheme="majorHAnsi"/>
              </w:rPr>
            </w:pPr>
          </w:p>
        </w:tc>
      </w:tr>
      <w:tr w:rsidR="00947AFF" w:rsidRPr="005A7DF4" w:rsidTr="00161D33">
        <w:tc>
          <w:tcPr>
            <w:tcW w:w="4500" w:type="dxa"/>
            <w:tcBorders>
              <w:bottom w:val="single" w:sz="4" w:space="0" w:color="000000"/>
            </w:tcBorders>
          </w:tcPr>
          <w:p w:rsidR="00947AFF" w:rsidRPr="005A7DF4" w:rsidRDefault="00D848C6" w:rsidP="006F41F4">
            <w:pPr>
              <w:rPr>
                <w:rFonts w:asciiTheme="majorHAnsi" w:hAnsiTheme="majorHAnsi"/>
              </w:rPr>
            </w:pPr>
            <w:r w:rsidRPr="005A7DF4">
              <w:rPr>
                <w:rFonts w:asciiTheme="majorHAnsi" w:hAnsiTheme="majorHAnsi"/>
              </w:rPr>
              <w:t xml:space="preserve">Home </w:t>
            </w:r>
            <w:r w:rsidR="006F41F4">
              <w:rPr>
                <w:rFonts w:asciiTheme="majorHAnsi" w:hAnsiTheme="majorHAnsi"/>
              </w:rPr>
              <w:t>—</w:t>
            </w:r>
            <w:r w:rsidRPr="005A7DF4">
              <w:rPr>
                <w:rFonts w:asciiTheme="majorHAnsi" w:hAnsiTheme="majorHAnsi"/>
              </w:rPr>
              <w:t xml:space="preserve"> palliative care</w:t>
            </w:r>
          </w:p>
        </w:tc>
        <w:tc>
          <w:tcPr>
            <w:tcW w:w="1885" w:type="dxa"/>
          </w:tcPr>
          <w:p w:rsidR="00947AFF" w:rsidRPr="005A7DF4" w:rsidRDefault="00947AFF">
            <w:pPr>
              <w:rPr>
                <w:rFonts w:asciiTheme="majorHAnsi" w:hAnsiTheme="majorHAnsi"/>
              </w:rPr>
            </w:pPr>
          </w:p>
        </w:tc>
        <w:tc>
          <w:tcPr>
            <w:tcW w:w="1095" w:type="dxa"/>
          </w:tcPr>
          <w:p w:rsidR="00947AFF" w:rsidRPr="005A7DF4" w:rsidRDefault="00947AFF">
            <w:pPr>
              <w:rPr>
                <w:rFonts w:asciiTheme="majorHAnsi" w:hAnsiTheme="majorHAnsi"/>
              </w:rPr>
            </w:pPr>
          </w:p>
        </w:tc>
        <w:tc>
          <w:tcPr>
            <w:tcW w:w="1515" w:type="dxa"/>
          </w:tcPr>
          <w:p w:rsidR="00947AFF" w:rsidRPr="005A7DF4" w:rsidRDefault="00947AFF">
            <w:pPr>
              <w:rPr>
                <w:rFonts w:asciiTheme="majorHAnsi" w:hAnsiTheme="majorHAnsi"/>
              </w:rPr>
            </w:pPr>
          </w:p>
        </w:tc>
      </w:tr>
      <w:tr w:rsidR="00947AFF" w:rsidRPr="005A7DF4" w:rsidTr="00161D33">
        <w:tc>
          <w:tcPr>
            <w:tcW w:w="4500" w:type="dxa"/>
            <w:shd w:val="clear" w:color="auto" w:fill="auto"/>
          </w:tcPr>
          <w:p w:rsidR="00947AFF" w:rsidRPr="005A7DF4" w:rsidRDefault="00D848C6">
            <w:pPr>
              <w:rPr>
                <w:rFonts w:asciiTheme="majorHAnsi" w:hAnsiTheme="majorHAnsi"/>
              </w:rPr>
            </w:pPr>
            <w:r w:rsidRPr="005A7DF4">
              <w:rPr>
                <w:rFonts w:asciiTheme="majorHAnsi" w:hAnsiTheme="majorHAnsi"/>
              </w:rPr>
              <w:t>Hospice inpatient unit or residential</w:t>
            </w:r>
          </w:p>
        </w:tc>
        <w:tc>
          <w:tcPr>
            <w:tcW w:w="1885" w:type="dxa"/>
          </w:tcPr>
          <w:p w:rsidR="00947AFF" w:rsidRPr="005A7DF4" w:rsidRDefault="00947AFF">
            <w:pPr>
              <w:rPr>
                <w:rFonts w:asciiTheme="majorHAnsi" w:hAnsiTheme="majorHAnsi"/>
              </w:rPr>
            </w:pPr>
          </w:p>
        </w:tc>
        <w:tc>
          <w:tcPr>
            <w:tcW w:w="1095" w:type="dxa"/>
          </w:tcPr>
          <w:p w:rsidR="00947AFF" w:rsidRPr="005A7DF4" w:rsidRDefault="00947AFF">
            <w:pPr>
              <w:rPr>
                <w:rFonts w:asciiTheme="majorHAnsi" w:hAnsiTheme="majorHAnsi"/>
              </w:rPr>
            </w:pPr>
          </w:p>
        </w:tc>
        <w:tc>
          <w:tcPr>
            <w:tcW w:w="1515" w:type="dxa"/>
          </w:tcPr>
          <w:p w:rsidR="00947AFF" w:rsidRPr="005A7DF4" w:rsidRDefault="00947AFF">
            <w:pPr>
              <w:rPr>
                <w:rFonts w:asciiTheme="majorHAnsi" w:hAnsiTheme="majorHAnsi"/>
              </w:rPr>
            </w:pPr>
          </w:p>
        </w:tc>
      </w:tr>
      <w:tr w:rsidR="00947AFF" w:rsidRPr="005A7DF4" w:rsidTr="00161D33">
        <w:tc>
          <w:tcPr>
            <w:tcW w:w="4500" w:type="dxa"/>
            <w:shd w:val="clear" w:color="auto" w:fill="auto"/>
          </w:tcPr>
          <w:p w:rsidR="00947AFF" w:rsidRPr="005A7DF4" w:rsidRDefault="00204ABF">
            <w:pPr>
              <w:rPr>
                <w:rFonts w:asciiTheme="majorHAnsi" w:hAnsiTheme="majorHAnsi"/>
              </w:rPr>
            </w:pPr>
            <w:r w:rsidRPr="005A7DF4">
              <w:rPr>
                <w:rFonts w:asciiTheme="majorHAnsi" w:hAnsiTheme="majorHAnsi"/>
              </w:rPr>
              <w:t>Independent or group practice, clinic or p</w:t>
            </w:r>
            <w:r w:rsidR="00D848C6" w:rsidRPr="005A7DF4">
              <w:rPr>
                <w:rFonts w:asciiTheme="majorHAnsi" w:hAnsiTheme="majorHAnsi"/>
              </w:rPr>
              <w:t>hysician practices</w:t>
            </w:r>
          </w:p>
        </w:tc>
        <w:tc>
          <w:tcPr>
            <w:tcW w:w="1885" w:type="dxa"/>
          </w:tcPr>
          <w:p w:rsidR="00947AFF" w:rsidRPr="005A7DF4" w:rsidRDefault="00947AFF">
            <w:pPr>
              <w:rPr>
                <w:rFonts w:asciiTheme="majorHAnsi" w:hAnsiTheme="majorHAnsi"/>
              </w:rPr>
            </w:pPr>
          </w:p>
        </w:tc>
        <w:tc>
          <w:tcPr>
            <w:tcW w:w="1095" w:type="dxa"/>
          </w:tcPr>
          <w:p w:rsidR="00947AFF" w:rsidRPr="005A7DF4" w:rsidRDefault="00947AFF">
            <w:pPr>
              <w:rPr>
                <w:rFonts w:asciiTheme="majorHAnsi" w:hAnsiTheme="majorHAnsi"/>
              </w:rPr>
            </w:pPr>
          </w:p>
        </w:tc>
        <w:tc>
          <w:tcPr>
            <w:tcW w:w="1515" w:type="dxa"/>
          </w:tcPr>
          <w:p w:rsidR="00947AFF" w:rsidRPr="005A7DF4" w:rsidRDefault="00947AFF">
            <w:pPr>
              <w:rPr>
                <w:rFonts w:asciiTheme="majorHAnsi" w:hAnsiTheme="majorHAnsi"/>
              </w:rPr>
            </w:pPr>
          </w:p>
        </w:tc>
      </w:tr>
      <w:tr w:rsidR="00947AFF" w:rsidRPr="005A7DF4" w:rsidTr="00161D33">
        <w:tc>
          <w:tcPr>
            <w:tcW w:w="4500" w:type="dxa"/>
          </w:tcPr>
          <w:p w:rsidR="00947AFF" w:rsidRPr="005A7DF4" w:rsidRDefault="00D848C6">
            <w:pPr>
              <w:rPr>
                <w:rFonts w:asciiTheme="majorHAnsi" w:hAnsiTheme="majorHAnsi"/>
              </w:rPr>
            </w:pPr>
            <w:r w:rsidRPr="005A7DF4">
              <w:rPr>
                <w:rFonts w:asciiTheme="majorHAnsi" w:hAnsiTheme="majorHAnsi"/>
              </w:rPr>
              <w:t>Other (please describe)</w:t>
            </w:r>
          </w:p>
        </w:tc>
        <w:tc>
          <w:tcPr>
            <w:tcW w:w="1885" w:type="dxa"/>
          </w:tcPr>
          <w:p w:rsidR="00947AFF" w:rsidRPr="005A7DF4" w:rsidRDefault="00947AFF">
            <w:pPr>
              <w:rPr>
                <w:rFonts w:asciiTheme="majorHAnsi" w:hAnsiTheme="majorHAnsi"/>
              </w:rPr>
            </w:pPr>
          </w:p>
        </w:tc>
        <w:tc>
          <w:tcPr>
            <w:tcW w:w="1095" w:type="dxa"/>
          </w:tcPr>
          <w:p w:rsidR="00947AFF" w:rsidRPr="005A7DF4" w:rsidRDefault="00947AFF">
            <w:pPr>
              <w:rPr>
                <w:rFonts w:asciiTheme="majorHAnsi" w:hAnsiTheme="majorHAnsi"/>
              </w:rPr>
            </w:pPr>
          </w:p>
        </w:tc>
        <w:tc>
          <w:tcPr>
            <w:tcW w:w="1515" w:type="dxa"/>
          </w:tcPr>
          <w:p w:rsidR="00947AFF" w:rsidRPr="005A7DF4" w:rsidRDefault="00947AFF">
            <w:pPr>
              <w:rPr>
                <w:rFonts w:asciiTheme="majorHAnsi" w:hAnsiTheme="majorHAnsi"/>
              </w:rPr>
            </w:pPr>
          </w:p>
        </w:tc>
      </w:tr>
      <w:tr w:rsidR="00947AFF" w:rsidRPr="005A7DF4" w:rsidTr="00161D33">
        <w:tc>
          <w:tcPr>
            <w:tcW w:w="4500" w:type="dxa"/>
            <w:shd w:val="clear" w:color="auto" w:fill="D9D9D9"/>
          </w:tcPr>
          <w:p w:rsidR="00947AFF" w:rsidRPr="005A7DF4" w:rsidRDefault="00D848C6">
            <w:pPr>
              <w:rPr>
                <w:rFonts w:asciiTheme="majorHAnsi" w:hAnsiTheme="majorHAnsi"/>
              </w:rPr>
            </w:pPr>
            <w:r w:rsidRPr="005A7DF4">
              <w:rPr>
                <w:rFonts w:asciiTheme="majorHAnsi" w:hAnsiTheme="majorHAnsi"/>
              </w:rPr>
              <w:t>Total patients served by hospice/palliative care program across all settings</w:t>
            </w:r>
          </w:p>
        </w:tc>
        <w:tc>
          <w:tcPr>
            <w:tcW w:w="1885" w:type="dxa"/>
            <w:shd w:val="clear" w:color="auto" w:fill="D9D9D9"/>
          </w:tcPr>
          <w:p w:rsidR="00947AFF" w:rsidRPr="005A7DF4" w:rsidRDefault="00947AFF">
            <w:pPr>
              <w:rPr>
                <w:rFonts w:asciiTheme="majorHAnsi" w:hAnsiTheme="majorHAnsi"/>
              </w:rPr>
            </w:pPr>
          </w:p>
        </w:tc>
        <w:tc>
          <w:tcPr>
            <w:tcW w:w="1095" w:type="dxa"/>
            <w:shd w:val="clear" w:color="auto" w:fill="D9D9D9"/>
          </w:tcPr>
          <w:p w:rsidR="00947AFF" w:rsidRPr="005A7DF4" w:rsidRDefault="00947AFF">
            <w:pPr>
              <w:rPr>
                <w:rFonts w:asciiTheme="majorHAnsi" w:hAnsiTheme="majorHAnsi"/>
              </w:rPr>
            </w:pPr>
          </w:p>
        </w:tc>
        <w:tc>
          <w:tcPr>
            <w:tcW w:w="1515" w:type="dxa"/>
            <w:shd w:val="clear" w:color="auto" w:fill="D9D9D9"/>
          </w:tcPr>
          <w:p w:rsidR="00947AFF" w:rsidRPr="005A7DF4" w:rsidRDefault="00947AFF">
            <w:pPr>
              <w:rPr>
                <w:rFonts w:asciiTheme="majorHAnsi" w:hAnsiTheme="majorHAnsi"/>
              </w:rPr>
            </w:pPr>
          </w:p>
        </w:tc>
      </w:tr>
    </w:tbl>
    <w:p w:rsidR="00947AFF" w:rsidRPr="005A7DF4" w:rsidRDefault="00D848C6" w:rsidP="00161D33">
      <w:pPr>
        <w:ind w:left="360"/>
        <w:rPr>
          <w:rFonts w:asciiTheme="majorHAnsi" w:hAnsiTheme="majorHAnsi"/>
          <w:i/>
          <w:sz w:val="20"/>
          <w:szCs w:val="20"/>
        </w:rPr>
      </w:pPr>
      <w:r w:rsidRPr="005A7DF4">
        <w:rPr>
          <w:rFonts w:asciiTheme="majorHAnsi" w:hAnsiTheme="majorHAnsi"/>
          <w:i/>
          <w:sz w:val="20"/>
          <w:szCs w:val="20"/>
        </w:rPr>
        <w:t>*Patients who receive care in multiple settings should be counted multiple times. For example, a patient who is first seen by an inpatient consult service and is then transitioned to home-based palliative care should be counted for both the inpatient service and the home-based palliative care service.</w:t>
      </w:r>
    </w:p>
    <w:p w:rsidR="00947AFF" w:rsidRPr="005A7DF4" w:rsidRDefault="00947AFF">
      <w:pPr>
        <w:rPr>
          <w:rFonts w:asciiTheme="majorHAnsi" w:hAnsiTheme="majorHAnsi"/>
          <w:i/>
          <w:sz w:val="20"/>
          <w:szCs w:val="20"/>
        </w:rPr>
      </w:pPr>
    </w:p>
    <w:p w:rsidR="00947AFF" w:rsidRPr="005A7DF4" w:rsidRDefault="00D848C6">
      <w:pPr>
        <w:numPr>
          <w:ilvl w:val="0"/>
          <w:numId w:val="8"/>
        </w:numPr>
        <w:pBdr>
          <w:top w:val="nil"/>
          <w:left w:val="nil"/>
          <w:bottom w:val="nil"/>
          <w:right w:val="nil"/>
          <w:between w:val="nil"/>
        </w:pBdr>
        <w:spacing w:line="276" w:lineRule="auto"/>
        <w:ind w:left="360"/>
        <w:rPr>
          <w:rFonts w:asciiTheme="majorHAnsi" w:hAnsiTheme="majorHAnsi"/>
        </w:rPr>
      </w:pPr>
      <w:r w:rsidRPr="005A7DF4">
        <w:rPr>
          <w:rFonts w:asciiTheme="majorHAnsi" w:hAnsiTheme="majorHAnsi"/>
          <w:color w:val="000000"/>
        </w:rPr>
        <w:t>Annual percentage of cases that end in death ______________</w:t>
      </w:r>
      <w:r w:rsidR="00407281">
        <w:rPr>
          <w:rFonts w:asciiTheme="majorHAnsi" w:hAnsiTheme="majorHAnsi"/>
          <w:color w:val="000000"/>
        </w:rPr>
        <w:t>__</w:t>
      </w:r>
    </w:p>
    <w:p w:rsidR="00947AFF" w:rsidRPr="005A7DF4" w:rsidRDefault="00947AFF">
      <w:pPr>
        <w:rPr>
          <w:rFonts w:asciiTheme="majorHAnsi" w:hAnsiTheme="majorHAnsi"/>
        </w:rPr>
      </w:pPr>
    </w:p>
    <w:p w:rsidR="00947AFF" w:rsidRPr="005A7DF4" w:rsidRDefault="00D848C6">
      <w:pPr>
        <w:ind w:firstLine="360"/>
        <w:rPr>
          <w:rFonts w:asciiTheme="majorHAnsi" w:hAnsiTheme="majorHAnsi"/>
        </w:rPr>
      </w:pPr>
      <w:r w:rsidRPr="005A7DF4">
        <w:rPr>
          <w:rFonts w:asciiTheme="majorHAnsi" w:hAnsiTheme="majorHAnsi"/>
        </w:rPr>
        <w:t>Percentage of patients who die in preferred site ______________</w:t>
      </w:r>
    </w:p>
    <w:p w:rsidR="00947AFF" w:rsidRPr="005A7DF4" w:rsidRDefault="00D848C6">
      <w:pPr>
        <w:spacing w:after="200" w:line="276" w:lineRule="auto"/>
        <w:rPr>
          <w:rFonts w:asciiTheme="majorHAnsi" w:hAnsiTheme="majorHAnsi"/>
        </w:rPr>
      </w:pPr>
      <w:r w:rsidRPr="005A7DF4">
        <w:rPr>
          <w:rFonts w:asciiTheme="majorHAnsi" w:hAnsiTheme="majorHAnsi"/>
        </w:rPr>
        <w:br w:type="page"/>
      </w:r>
    </w:p>
    <w:p w:rsidR="00947AFF" w:rsidRPr="005A7DF4" w:rsidRDefault="00947AFF">
      <w:pPr>
        <w:rPr>
          <w:rFonts w:asciiTheme="majorHAnsi" w:hAnsiTheme="majorHAnsi"/>
        </w:rPr>
      </w:pPr>
    </w:p>
    <w:p w:rsidR="00947AFF" w:rsidRPr="005A7DF4" w:rsidRDefault="00D848C6">
      <w:pPr>
        <w:numPr>
          <w:ilvl w:val="0"/>
          <w:numId w:val="8"/>
        </w:numPr>
        <w:pBdr>
          <w:top w:val="nil"/>
          <w:left w:val="nil"/>
          <w:bottom w:val="nil"/>
          <w:right w:val="nil"/>
          <w:between w:val="nil"/>
        </w:pBdr>
        <w:spacing w:line="276" w:lineRule="auto"/>
        <w:ind w:left="360"/>
        <w:rPr>
          <w:rFonts w:asciiTheme="majorHAnsi" w:hAnsiTheme="majorHAnsi"/>
        </w:rPr>
      </w:pPr>
      <w:r w:rsidRPr="005A7DF4">
        <w:rPr>
          <w:rFonts w:asciiTheme="majorHAnsi" w:hAnsiTheme="majorHAnsi"/>
          <w:color w:val="000000"/>
        </w:rPr>
        <w:t xml:space="preserve">Please list </w:t>
      </w:r>
      <w:r w:rsidR="00D8148E">
        <w:rPr>
          <w:rFonts w:asciiTheme="majorHAnsi" w:hAnsiTheme="majorHAnsi"/>
          <w:color w:val="000000"/>
        </w:rPr>
        <w:t xml:space="preserve">the </w:t>
      </w:r>
      <w:r w:rsidRPr="005A7DF4">
        <w:rPr>
          <w:rFonts w:asciiTheme="majorHAnsi" w:hAnsiTheme="majorHAnsi"/>
          <w:color w:val="000000"/>
        </w:rPr>
        <w:t xml:space="preserve">three most common diagnoses of your patients and the percentage of your total patient population with each of these diagnoses. </w:t>
      </w:r>
    </w:p>
    <w:p w:rsidR="00947AFF" w:rsidRPr="005A7DF4" w:rsidRDefault="00947AFF">
      <w:pPr>
        <w:pBdr>
          <w:top w:val="nil"/>
          <w:left w:val="nil"/>
          <w:bottom w:val="nil"/>
          <w:right w:val="nil"/>
          <w:between w:val="nil"/>
        </w:pBdr>
        <w:spacing w:line="276" w:lineRule="auto"/>
        <w:ind w:left="360" w:hanging="720"/>
        <w:rPr>
          <w:rFonts w:asciiTheme="majorHAnsi" w:hAnsiTheme="majorHAnsi"/>
          <w:color w:val="000000"/>
        </w:rPr>
      </w:pPr>
    </w:p>
    <w:p w:rsidR="00947AFF" w:rsidRPr="00950384" w:rsidRDefault="00D848C6" w:rsidP="00204ABF">
      <w:pPr>
        <w:pBdr>
          <w:top w:val="nil"/>
          <w:left w:val="nil"/>
          <w:bottom w:val="nil"/>
          <w:right w:val="nil"/>
          <w:between w:val="nil"/>
        </w:pBdr>
        <w:spacing w:line="276" w:lineRule="auto"/>
        <w:ind w:left="360"/>
        <w:rPr>
          <w:rFonts w:asciiTheme="majorHAnsi" w:hAnsiTheme="majorHAnsi"/>
          <w:color w:val="000000"/>
        </w:rPr>
      </w:pPr>
      <w:r w:rsidRPr="00950384">
        <w:rPr>
          <w:rFonts w:asciiTheme="majorHAnsi" w:hAnsiTheme="majorHAnsi"/>
          <w:color w:val="000000"/>
        </w:rPr>
        <w:t>__________________________________________________________________________</w:t>
      </w:r>
    </w:p>
    <w:p w:rsidR="00947AFF" w:rsidRPr="00950384" w:rsidRDefault="00947AFF">
      <w:pPr>
        <w:pBdr>
          <w:top w:val="nil"/>
          <w:left w:val="nil"/>
          <w:bottom w:val="nil"/>
          <w:right w:val="nil"/>
          <w:between w:val="nil"/>
        </w:pBdr>
        <w:ind w:left="360" w:hanging="720"/>
        <w:rPr>
          <w:rFonts w:asciiTheme="majorHAnsi" w:hAnsiTheme="majorHAnsi"/>
          <w:color w:val="000000"/>
        </w:rPr>
      </w:pPr>
    </w:p>
    <w:p w:rsidR="00947AFF" w:rsidRPr="00950384" w:rsidRDefault="00D848C6" w:rsidP="00204ABF">
      <w:pPr>
        <w:pBdr>
          <w:top w:val="nil"/>
          <w:left w:val="nil"/>
          <w:bottom w:val="nil"/>
          <w:right w:val="nil"/>
          <w:between w:val="nil"/>
        </w:pBdr>
        <w:ind w:left="360"/>
        <w:rPr>
          <w:rFonts w:asciiTheme="majorHAnsi" w:hAnsiTheme="majorHAnsi"/>
          <w:color w:val="000000"/>
        </w:rPr>
      </w:pPr>
      <w:r w:rsidRPr="00950384">
        <w:rPr>
          <w:rFonts w:asciiTheme="majorHAnsi" w:hAnsiTheme="majorHAnsi"/>
          <w:color w:val="000000"/>
        </w:rPr>
        <w:t>__________________________________________________________________________</w:t>
      </w:r>
    </w:p>
    <w:p w:rsidR="00947AFF" w:rsidRPr="00950384" w:rsidRDefault="00947AFF" w:rsidP="009804E8">
      <w:pPr>
        <w:rPr>
          <w:rFonts w:asciiTheme="majorHAnsi" w:hAnsiTheme="majorHAnsi"/>
        </w:rPr>
      </w:pPr>
    </w:p>
    <w:p w:rsidR="00947AFF" w:rsidRPr="005A7DF4" w:rsidRDefault="00D848C6" w:rsidP="00204ABF">
      <w:pPr>
        <w:pBdr>
          <w:top w:val="nil"/>
          <w:left w:val="nil"/>
          <w:bottom w:val="nil"/>
          <w:right w:val="nil"/>
          <w:between w:val="nil"/>
        </w:pBdr>
        <w:ind w:left="360"/>
        <w:rPr>
          <w:rFonts w:asciiTheme="majorHAnsi" w:hAnsiTheme="majorHAnsi"/>
          <w:color w:val="000000"/>
        </w:rPr>
      </w:pPr>
      <w:r w:rsidRPr="00950384">
        <w:rPr>
          <w:rFonts w:asciiTheme="majorHAnsi" w:hAnsiTheme="majorHAnsi"/>
          <w:color w:val="000000"/>
        </w:rPr>
        <w:t>__________________________________________________________________________</w:t>
      </w:r>
    </w:p>
    <w:p w:rsidR="00947AFF" w:rsidRPr="005A7DF4" w:rsidRDefault="00947AFF">
      <w:pPr>
        <w:pBdr>
          <w:top w:val="nil"/>
          <w:left w:val="nil"/>
          <w:bottom w:val="nil"/>
          <w:right w:val="nil"/>
          <w:between w:val="nil"/>
        </w:pBdr>
        <w:ind w:left="450" w:hanging="720"/>
        <w:rPr>
          <w:rFonts w:asciiTheme="majorHAnsi" w:hAnsiTheme="majorHAnsi"/>
          <w:color w:val="000000"/>
        </w:rPr>
      </w:pPr>
    </w:p>
    <w:p w:rsidR="00947AFF" w:rsidRPr="005A7DF4" w:rsidRDefault="00D848C6" w:rsidP="00204ABF">
      <w:pPr>
        <w:numPr>
          <w:ilvl w:val="0"/>
          <w:numId w:val="8"/>
        </w:numPr>
        <w:pBdr>
          <w:top w:val="nil"/>
          <w:left w:val="nil"/>
          <w:bottom w:val="nil"/>
          <w:right w:val="nil"/>
          <w:between w:val="nil"/>
        </w:pBdr>
        <w:spacing w:line="276" w:lineRule="auto"/>
        <w:ind w:left="360"/>
        <w:rPr>
          <w:rFonts w:asciiTheme="majorHAnsi" w:hAnsiTheme="majorHAnsi"/>
        </w:rPr>
      </w:pPr>
      <w:r w:rsidRPr="005A7DF4">
        <w:rPr>
          <w:rFonts w:asciiTheme="majorHAnsi" w:hAnsiTheme="majorHAnsi"/>
          <w:color w:val="000000"/>
        </w:rPr>
        <w:t>Patient demographics:</w:t>
      </w:r>
    </w:p>
    <w:p w:rsidR="00947AFF" w:rsidRPr="005A7DF4" w:rsidRDefault="00947AFF">
      <w:pPr>
        <w:pBdr>
          <w:top w:val="nil"/>
          <w:left w:val="nil"/>
          <w:bottom w:val="nil"/>
          <w:right w:val="nil"/>
          <w:between w:val="nil"/>
        </w:pBdr>
        <w:spacing w:line="276" w:lineRule="auto"/>
        <w:ind w:left="450" w:hanging="720"/>
        <w:rPr>
          <w:rFonts w:asciiTheme="majorHAnsi" w:hAnsiTheme="majorHAnsi"/>
          <w:color w:val="000000"/>
        </w:rPr>
      </w:pPr>
    </w:p>
    <w:p w:rsidR="00947AFF" w:rsidRPr="005A7DF4" w:rsidRDefault="00D848C6" w:rsidP="00204ABF">
      <w:pPr>
        <w:pBdr>
          <w:top w:val="nil"/>
          <w:left w:val="nil"/>
          <w:bottom w:val="nil"/>
          <w:right w:val="nil"/>
          <w:between w:val="nil"/>
        </w:pBdr>
        <w:spacing w:line="276" w:lineRule="auto"/>
        <w:ind w:left="450" w:hanging="90"/>
        <w:rPr>
          <w:rFonts w:asciiTheme="majorHAnsi" w:hAnsiTheme="majorHAnsi"/>
          <w:color w:val="000000"/>
        </w:rPr>
      </w:pPr>
      <w:r w:rsidRPr="005A7DF4">
        <w:rPr>
          <w:rFonts w:asciiTheme="majorHAnsi" w:hAnsiTheme="majorHAnsi"/>
          <w:color w:val="000000"/>
        </w:rPr>
        <w:t xml:space="preserve">Percentage of patients with no coverage: </w:t>
      </w:r>
      <w:r w:rsidR="00204ABF" w:rsidRPr="005A7DF4">
        <w:rPr>
          <w:rFonts w:asciiTheme="majorHAnsi" w:hAnsiTheme="majorHAnsi"/>
          <w:color w:val="000000"/>
        </w:rPr>
        <w:tab/>
      </w:r>
      <w:r w:rsidR="00204ABF" w:rsidRPr="005A7DF4">
        <w:rPr>
          <w:rFonts w:asciiTheme="majorHAnsi" w:hAnsiTheme="majorHAnsi"/>
        </w:rPr>
        <w:t>________</w:t>
      </w:r>
      <w:r w:rsidRPr="005A7DF4">
        <w:rPr>
          <w:rFonts w:asciiTheme="majorHAnsi" w:hAnsiTheme="majorHAnsi"/>
          <w:color w:val="000000"/>
        </w:rPr>
        <w:t xml:space="preserve">% </w:t>
      </w:r>
    </w:p>
    <w:p w:rsidR="00947AFF" w:rsidRPr="005A7DF4" w:rsidRDefault="00D848C6" w:rsidP="00204ABF">
      <w:pPr>
        <w:pBdr>
          <w:top w:val="nil"/>
          <w:left w:val="nil"/>
          <w:bottom w:val="nil"/>
          <w:right w:val="nil"/>
          <w:between w:val="nil"/>
        </w:pBdr>
        <w:spacing w:line="276" w:lineRule="auto"/>
        <w:ind w:left="450" w:hanging="90"/>
        <w:rPr>
          <w:rFonts w:asciiTheme="majorHAnsi" w:hAnsiTheme="majorHAnsi"/>
          <w:color w:val="000000"/>
        </w:rPr>
      </w:pPr>
      <w:r w:rsidRPr="005A7DF4">
        <w:rPr>
          <w:rFonts w:asciiTheme="majorHAnsi" w:hAnsiTheme="majorHAnsi"/>
          <w:color w:val="000000"/>
        </w:rPr>
        <w:t>Percentage of patients with Medicaid:</w:t>
      </w:r>
      <w:r w:rsidR="00204ABF" w:rsidRPr="005A7DF4">
        <w:rPr>
          <w:rFonts w:asciiTheme="majorHAnsi" w:hAnsiTheme="majorHAnsi"/>
          <w:color w:val="000000"/>
        </w:rPr>
        <w:tab/>
      </w:r>
      <w:r w:rsidR="00204ABF" w:rsidRPr="005A7DF4">
        <w:rPr>
          <w:rFonts w:asciiTheme="majorHAnsi" w:hAnsiTheme="majorHAnsi"/>
          <w:color w:val="000000"/>
        </w:rPr>
        <w:tab/>
      </w:r>
      <w:r w:rsidR="00204ABF" w:rsidRPr="005A7DF4">
        <w:rPr>
          <w:rFonts w:asciiTheme="majorHAnsi" w:hAnsiTheme="majorHAnsi"/>
        </w:rPr>
        <w:t>________</w:t>
      </w:r>
      <w:r w:rsidRPr="005A7DF4">
        <w:rPr>
          <w:rFonts w:asciiTheme="majorHAnsi" w:hAnsiTheme="majorHAnsi"/>
          <w:color w:val="000000"/>
        </w:rPr>
        <w:t xml:space="preserve">% </w:t>
      </w:r>
    </w:p>
    <w:p w:rsidR="00947AFF" w:rsidRPr="005A7DF4" w:rsidRDefault="00947AFF">
      <w:pPr>
        <w:tabs>
          <w:tab w:val="left" w:pos="720"/>
          <w:tab w:val="left" w:pos="2700"/>
          <w:tab w:val="left" w:pos="3240"/>
        </w:tabs>
        <w:ind w:hanging="990"/>
        <w:rPr>
          <w:rFonts w:asciiTheme="majorHAnsi" w:eastAsia="Arial" w:hAnsiTheme="majorHAnsi" w:cs="Arial"/>
        </w:rPr>
      </w:pPr>
    </w:p>
    <w:p w:rsidR="00947AFF" w:rsidRPr="005A7DF4" w:rsidRDefault="00D848C6" w:rsidP="00204ABF">
      <w:pPr>
        <w:ind w:left="360"/>
        <w:rPr>
          <w:rFonts w:asciiTheme="majorHAnsi" w:hAnsiTheme="majorHAnsi"/>
        </w:rPr>
      </w:pPr>
      <w:r w:rsidRPr="005A7DF4">
        <w:rPr>
          <w:rFonts w:asciiTheme="majorHAnsi" w:hAnsiTheme="majorHAnsi"/>
        </w:rPr>
        <w:t>Age of patients by percentage:</w:t>
      </w:r>
      <w:r w:rsidRPr="005A7DF4">
        <w:rPr>
          <w:rFonts w:asciiTheme="majorHAnsi" w:hAnsiTheme="majorHAnsi"/>
        </w:rPr>
        <w:tab/>
      </w:r>
      <w:r w:rsidRPr="005A7DF4">
        <w:rPr>
          <w:rFonts w:asciiTheme="majorHAnsi" w:hAnsiTheme="majorHAnsi"/>
        </w:rPr>
        <w:tab/>
      </w:r>
    </w:p>
    <w:p w:rsidR="00947AFF" w:rsidRPr="005A7DF4" w:rsidRDefault="00947AFF">
      <w:pPr>
        <w:tabs>
          <w:tab w:val="left" w:pos="720"/>
        </w:tabs>
        <w:rPr>
          <w:rFonts w:asciiTheme="majorHAnsi" w:hAnsiTheme="majorHAnsi"/>
        </w:rPr>
      </w:pPr>
    </w:p>
    <w:p w:rsidR="00947AFF" w:rsidRPr="005A7DF4" w:rsidRDefault="00D848C6" w:rsidP="00204ABF">
      <w:pPr>
        <w:tabs>
          <w:tab w:val="left" w:pos="720"/>
        </w:tabs>
        <w:ind w:left="360" w:firstLine="360"/>
        <w:rPr>
          <w:rFonts w:asciiTheme="majorHAnsi" w:hAnsiTheme="majorHAnsi"/>
        </w:rPr>
      </w:pPr>
      <w:r w:rsidRPr="005A7DF4">
        <w:rPr>
          <w:rFonts w:asciiTheme="majorHAnsi" w:hAnsiTheme="majorHAnsi"/>
        </w:rPr>
        <w:t>Pediatric</w:t>
      </w:r>
      <w:r w:rsidRPr="005A7DF4">
        <w:rPr>
          <w:rFonts w:asciiTheme="majorHAnsi" w:hAnsiTheme="majorHAnsi"/>
        </w:rPr>
        <w:tab/>
      </w:r>
      <w:r w:rsidRPr="005A7DF4">
        <w:rPr>
          <w:rFonts w:asciiTheme="majorHAnsi" w:hAnsiTheme="majorHAnsi"/>
        </w:rPr>
        <w:tab/>
      </w:r>
      <w:r w:rsidRPr="005A7DF4">
        <w:rPr>
          <w:rFonts w:asciiTheme="majorHAnsi" w:hAnsiTheme="majorHAnsi"/>
        </w:rPr>
        <w:tab/>
        <w:t xml:space="preserve">    </w:t>
      </w:r>
      <w:r w:rsidRPr="005A7DF4">
        <w:rPr>
          <w:rFonts w:asciiTheme="majorHAnsi" w:hAnsiTheme="majorHAnsi"/>
        </w:rPr>
        <w:tab/>
      </w:r>
      <w:r w:rsidRPr="005A7DF4">
        <w:rPr>
          <w:rFonts w:asciiTheme="majorHAnsi" w:hAnsiTheme="majorHAnsi"/>
        </w:rPr>
        <w:tab/>
        <w:t>________%</w:t>
      </w:r>
    </w:p>
    <w:p w:rsidR="00947AFF" w:rsidRPr="005A7DF4" w:rsidRDefault="00D848C6" w:rsidP="00204ABF">
      <w:pPr>
        <w:tabs>
          <w:tab w:val="left" w:pos="720"/>
        </w:tabs>
        <w:ind w:left="720"/>
        <w:rPr>
          <w:rFonts w:asciiTheme="majorHAnsi" w:hAnsiTheme="majorHAnsi"/>
        </w:rPr>
      </w:pPr>
      <w:r w:rsidRPr="005A7DF4">
        <w:rPr>
          <w:rFonts w:asciiTheme="majorHAnsi" w:hAnsiTheme="majorHAnsi"/>
        </w:rPr>
        <w:t xml:space="preserve">(0-21 years or older if being treated for </w:t>
      </w:r>
      <w:r w:rsidR="00204ABF" w:rsidRPr="005A7DF4">
        <w:rPr>
          <w:rFonts w:asciiTheme="majorHAnsi" w:hAnsiTheme="majorHAnsi"/>
        </w:rPr>
        <w:br/>
      </w:r>
      <w:r w:rsidRPr="005A7DF4">
        <w:rPr>
          <w:rFonts w:asciiTheme="majorHAnsi" w:hAnsiTheme="majorHAnsi"/>
        </w:rPr>
        <w:t xml:space="preserve">condition diagnosed </w:t>
      </w:r>
      <w:r w:rsidR="00204ABF" w:rsidRPr="005A7DF4">
        <w:rPr>
          <w:rFonts w:asciiTheme="majorHAnsi" w:hAnsiTheme="majorHAnsi"/>
        </w:rPr>
        <w:br/>
      </w:r>
      <w:r w:rsidRPr="005A7DF4">
        <w:rPr>
          <w:rFonts w:asciiTheme="majorHAnsi" w:hAnsiTheme="majorHAnsi"/>
        </w:rPr>
        <w:t xml:space="preserve">in childhood/adolescence)   </w:t>
      </w:r>
    </w:p>
    <w:p w:rsidR="00947AFF" w:rsidRPr="005A7DF4" w:rsidRDefault="00947AFF" w:rsidP="00204ABF">
      <w:pPr>
        <w:tabs>
          <w:tab w:val="left" w:pos="720"/>
        </w:tabs>
        <w:ind w:left="360" w:firstLine="360"/>
        <w:rPr>
          <w:rFonts w:asciiTheme="majorHAnsi" w:hAnsiTheme="majorHAnsi"/>
        </w:rPr>
      </w:pPr>
    </w:p>
    <w:p w:rsidR="00947AFF" w:rsidRPr="005A7DF4" w:rsidRDefault="00D848C6" w:rsidP="00204ABF">
      <w:pPr>
        <w:tabs>
          <w:tab w:val="left" w:pos="720"/>
        </w:tabs>
        <w:ind w:left="360" w:firstLine="360"/>
        <w:rPr>
          <w:rFonts w:asciiTheme="majorHAnsi" w:hAnsiTheme="majorHAnsi"/>
        </w:rPr>
      </w:pPr>
      <w:r w:rsidRPr="005A7DF4">
        <w:rPr>
          <w:rFonts w:asciiTheme="majorHAnsi" w:hAnsiTheme="majorHAnsi"/>
        </w:rPr>
        <w:t>Adults (21-65)</w:t>
      </w:r>
      <w:r w:rsidRPr="005A7DF4">
        <w:rPr>
          <w:rFonts w:asciiTheme="majorHAnsi" w:hAnsiTheme="majorHAnsi"/>
        </w:rPr>
        <w:tab/>
      </w:r>
      <w:r w:rsidRPr="005A7DF4">
        <w:rPr>
          <w:rFonts w:asciiTheme="majorHAnsi" w:hAnsiTheme="majorHAnsi"/>
        </w:rPr>
        <w:tab/>
      </w:r>
      <w:r w:rsidRPr="005A7DF4">
        <w:rPr>
          <w:rFonts w:asciiTheme="majorHAnsi" w:hAnsiTheme="majorHAnsi"/>
        </w:rPr>
        <w:tab/>
      </w:r>
      <w:r w:rsidRPr="005A7DF4">
        <w:rPr>
          <w:rFonts w:asciiTheme="majorHAnsi" w:hAnsiTheme="majorHAnsi"/>
        </w:rPr>
        <w:tab/>
      </w:r>
      <w:r w:rsidR="00204ABF" w:rsidRPr="005A7DF4">
        <w:rPr>
          <w:rFonts w:asciiTheme="majorHAnsi" w:hAnsiTheme="majorHAnsi"/>
        </w:rPr>
        <w:tab/>
      </w:r>
      <w:r w:rsidRPr="005A7DF4">
        <w:rPr>
          <w:rFonts w:asciiTheme="majorHAnsi" w:hAnsiTheme="majorHAnsi"/>
        </w:rPr>
        <w:t xml:space="preserve">________%     </w:t>
      </w:r>
    </w:p>
    <w:p w:rsidR="00947AFF" w:rsidRPr="005A7DF4" w:rsidRDefault="00D848C6" w:rsidP="00204ABF">
      <w:pPr>
        <w:tabs>
          <w:tab w:val="left" w:pos="720"/>
        </w:tabs>
        <w:ind w:left="360" w:firstLine="360"/>
        <w:rPr>
          <w:rFonts w:asciiTheme="majorHAnsi" w:hAnsiTheme="majorHAnsi"/>
        </w:rPr>
      </w:pPr>
      <w:r w:rsidRPr="005A7DF4">
        <w:rPr>
          <w:rFonts w:asciiTheme="majorHAnsi" w:hAnsiTheme="majorHAnsi"/>
        </w:rPr>
        <w:tab/>
      </w:r>
      <w:r w:rsidRPr="005A7DF4">
        <w:rPr>
          <w:rFonts w:asciiTheme="majorHAnsi" w:hAnsiTheme="majorHAnsi"/>
        </w:rPr>
        <w:tab/>
      </w:r>
      <w:r w:rsidRPr="005A7DF4">
        <w:rPr>
          <w:rFonts w:asciiTheme="majorHAnsi" w:hAnsiTheme="majorHAnsi"/>
        </w:rPr>
        <w:tab/>
      </w:r>
    </w:p>
    <w:p w:rsidR="00947AFF" w:rsidRPr="005A7DF4" w:rsidRDefault="00D848C6" w:rsidP="00204ABF">
      <w:pPr>
        <w:tabs>
          <w:tab w:val="left" w:pos="720"/>
        </w:tabs>
        <w:ind w:left="360" w:firstLine="360"/>
        <w:rPr>
          <w:rFonts w:asciiTheme="majorHAnsi" w:hAnsiTheme="majorHAnsi"/>
        </w:rPr>
      </w:pPr>
      <w:r w:rsidRPr="005A7DF4">
        <w:rPr>
          <w:rFonts w:asciiTheme="majorHAnsi" w:hAnsiTheme="majorHAnsi"/>
        </w:rPr>
        <w:t xml:space="preserve">Older and senior adults (over 65) </w:t>
      </w:r>
      <w:r w:rsidRPr="005A7DF4">
        <w:rPr>
          <w:rFonts w:asciiTheme="majorHAnsi" w:hAnsiTheme="majorHAnsi"/>
        </w:rPr>
        <w:tab/>
      </w:r>
      <w:r w:rsidR="00204ABF" w:rsidRPr="005A7DF4">
        <w:rPr>
          <w:rFonts w:asciiTheme="majorHAnsi" w:hAnsiTheme="majorHAnsi"/>
        </w:rPr>
        <w:tab/>
      </w:r>
      <w:r w:rsidRPr="005A7DF4">
        <w:rPr>
          <w:rFonts w:asciiTheme="majorHAnsi" w:hAnsiTheme="majorHAnsi"/>
        </w:rPr>
        <w:t>________%</w:t>
      </w:r>
    </w:p>
    <w:p w:rsidR="00947AFF" w:rsidRPr="005A7DF4" w:rsidRDefault="00947AFF">
      <w:pPr>
        <w:spacing w:after="200" w:line="276" w:lineRule="auto"/>
        <w:rPr>
          <w:rFonts w:asciiTheme="majorHAnsi" w:hAnsiTheme="majorHAnsi"/>
          <w:b/>
        </w:rPr>
      </w:pPr>
    </w:p>
    <w:p w:rsidR="00947AFF" w:rsidRPr="005A7DF4" w:rsidRDefault="00D848C6">
      <w:pPr>
        <w:spacing w:after="200" w:line="276" w:lineRule="auto"/>
        <w:rPr>
          <w:rFonts w:asciiTheme="majorHAnsi" w:hAnsiTheme="majorHAnsi"/>
        </w:rPr>
      </w:pPr>
      <w:r w:rsidRPr="005A7DF4">
        <w:rPr>
          <w:rFonts w:asciiTheme="majorHAnsi" w:hAnsiTheme="majorHAnsi"/>
        </w:rPr>
        <w:br w:type="page"/>
      </w:r>
    </w:p>
    <w:p w:rsidR="00947AFF" w:rsidRPr="005A7DF4" w:rsidRDefault="00D848C6" w:rsidP="00193412">
      <w:pPr>
        <w:numPr>
          <w:ilvl w:val="0"/>
          <w:numId w:val="8"/>
        </w:numPr>
        <w:pBdr>
          <w:top w:val="nil"/>
          <w:left w:val="nil"/>
          <w:bottom w:val="nil"/>
          <w:right w:val="nil"/>
          <w:between w:val="nil"/>
        </w:pBdr>
        <w:ind w:left="360"/>
        <w:rPr>
          <w:rFonts w:asciiTheme="majorHAnsi" w:hAnsiTheme="majorHAnsi"/>
        </w:rPr>
      </w:pPr>
      <w:r w:rsidRPr="005A7DF4">
        <w:rPr>
          <w:rFonts w:asciiTheme="majorHAnsi" w:hAnsiTheme="majorHAnsi"/>
          <w:color w:val="000000"/>
        </w:rPr>
        <w:lastRenderedPageBreak/>
        <w:t>Racial/Ethnic Demographics</w:t>
      </w:r>
    </w:p>
    <w:p w:rsidR="00947AFF" w:rsidRPr="005A7DF4" w:rsidRDefault="00947AFF">
      <w:pPr>
        <w:tabs>
          <w:tab w:val="left" w:pos="450"/>
        </w:tabs>
        <w:rPr>
          <w:rFonts w:asciiTheme="majorHAnsi" w:hAnsiTheme="majorHAnsi"/>
        </w:rPr>
      </w:pPr>
    </w:p>
    <w:p w:rsidR="00947AFF" w:rsidRPr="005A7DF4" w:rsidRDefault="00D848C6">
      <w:pPr>
        <w:numPr>
          <w:ilvl w:val="0"/>
          <w:numId w:val="14"/>
        </w:numPr>
        <w:rPr>
          <w:rFonts w:asciiTheme="majorHAnsi" w:hAnsiTheme="majorHAnsi"/>
        </w:rPr>
      </w:pPr>
      <w:r w:rsidRPr="005A7DF4">
        <w:rPr>
          <w:rFonts w:asciiTheme="majorHAnsi" w:hAnsiTheme="majorHAnsi"/>
        </w:rPr>
        <w:t>Data on patients, staff and volunteers should be for the nominated part of the organization/program only. For programs that are part of a larger organization and do not have their own governing body or executive staff, please provide that information for the overall organization.</w:t>
      </w:r>
    </w:p>
    <w:p w:rsidR="00947AFF" w:rsidRPr="005A7DF4" w:rsidRDefault="00947AFF">
      <w:pPr>
        <w:rPr>
          <w:rFonts w:asciiTheme="majorHAnsi" w:hAnsiTheme="majorHAnsi"/>
          <w:b/>
        </w:rPr>
      </w:pPr>
    </w:p>
    <w:tbl>
      <w:tblPr>
        <w:tblStyle w:val="a1"/>
        <w:tblW w:w="100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3"/>
        <w:gridCol w:w="1597"/>
        <w:gridCol w:w="1283"/>
        <w:gridCol w:w="1170"/>
        <w:gridCol w:w="1260"/>
        <w:gridCol w:w="990"/>
        <w:gridCol w:w="1170"/>
        <w:gridCol w:w="1170"/>
      </w:tblGrid>
      <w:tr w:rsidR="00947AFF" w:rsidRPr="005A7DF4" w:rsidTr="00193412">
        <w:tc>
          <w:tcPr>
            <w:tcW w:w="1373" w:type="dxa"/>
          </w:tcPr>
          <w:p w:rsidR="00947AFF" w:rsidRPr="005A7DF4" w:rsidRDefault="00947AFF">
            <w:pPr>
              <w:rPr>
                <w:rFonts w:asciiTheme="majorHAnsi" w:hAnsiTheme="majorHAnsi"/>
              </w:rPr>
            </w:pPr>
          </w:p>
        </w:tc>
        <w:tc>
          <w:tcPr>
            <w:tcW w:w="1597" w:type="dxa"/>
          </w:tcPr>
          <w:p w:rsidR="00947AFF" w:rsidRPr="005A7DF4" w:rsidRDefault="00D848C6">
            <w:pPr>
              <w:rPr>
                <w:rFonts w:asciiTheme="majorHAnsi" w:hAnsiTheme="majorHAnsi"/>
              </w:rPr>
            </w:pPr>
            <w:r w:rsidRPr="005A7DF4">
              <w:rPr>
                <w:rFonts w:asciiTheme="majorHAnsi" w:hAnsiTheme="majorHAnsi"/>
              </w:rPr>
              <w:t>Overall number</w:t>
            </w:r>
          </w:p>
        </w:tc>
        <w:tc>
          <w:tcPr>
            <w:tcW w:w="1283" w:type="dxa"/>
          </w:tcPr>
          <w:p w:rsidR="00947AFF" w:rsidRPr="005A7DF4" w:rsidRDefault="00D848C6">
            <w:pPr>
              <w:rPr>
                <w:rFonts w:asciiTheme="majorHAnsi" w:hAnsiTheme="majorHAnsi"/>
              </w:rPr>
            </w:pPr>
            <w:r w:rsidRPr="005A7DF4">
              <w:rPr>
                <w:rFonts w:asciiTheme="majorHAnsi" w:hAnsiTheme="majorHAnsi"/>
              </w:rPr>
              <w:t>Percent</w:t>
            </w:r>
          </w:p>
          <w:p w:rsidR="00947AFF" w:rsidRPr="005A7DF4" w:rsidRDefault="00D848C6">
            <w:pPr>
              <w:rPr>
                <w:rFonts w:asciiTheme="majorHAnsi" w:hAnsiTheme="majorHAnsi"/>
              </w:rPr>
            </w:pPr>
            <w:r w:rsidRPr="005A7DF4">
              <w:rPr>
                <w:rFonts w:asciiTheme="majorHAnsi" w:hAnsiTheme="majorHAnsi"/>
              </w:rPr>
              <w:t>Caucasian</w:t>
            </w:r>
          </w:p>
        </w:tc>
        <w:tc>
          <w:tcPr>
            <w:tcW w:w="1170" w:type="dxa"/>
          </w:tcPr>
          <w:p w:rsidR="00947AFF" w:rsidRPr="005A7DF4" w:rsidRDefault="00D848C6">
            <w:pPr>
              <w:rPr>
                <w:rFonts w:asciiTheme="majorHAnsi" w:hAnsiTheme="majorHAnsi"/>
              </w:rPr>
            </w:pPr>
            <w:r w:rsidRPr="005A7DF4">
              <w:rPr>
                <w:rFonts w:asciiTheme="majorHAnsi" w:hAnsiTheme="majorHAnsi"/>
              </w:rPr>
              <w:t>Percent</w:t>
            </w:r>
          </w:p>
          <w:p w:rsidR="00947AFF" w:rsidRPr="005A7DF4" w:rsidRDefault="00D848C6">
            <w:pPr>
              <w:rPr>
                <w:rFonts w:asciiTheme="majorHAnsi" w:hAnsiTheme="majorHAnsi"/>
              </w:rPr>
            </w:pPr>
            <w:r w:rsidRPr="005A7DF4">
              <w:rPr>
                <w:rFonts w:asciiTheme="majorHAnsi" w:hAnsiTheme="majorHAnsi"/>
              </w:rPr>
              <w:t>African-American</w:t>
            </w:r>
          </w:p>
        </w:tc>
        <w:tc>
          <w:tcPr>
            <w:tcW w:w="1260" w:type="dxa"/>
          </w:tcPr>
          <w:p w:rsidR="00947AFF" w:rsidRPr="005A7DF4" w:rsidRDefault="00D848C6">
            <w:pPr>
              <w:rPr>
                <w:rFonts w:asciiTheme="majorHAnsi" w:hAnsiTheme="majorHAnsi"/>
              </w:rPr>
            </w:pPr>
            <w:r w:rsidRPr="005A7DF4">
              <w:rPr>
                <w:rFonts w:asciiTheme="majorHAnsi" w:hAnsiTheme="majorHAnsi"/>
              </w:rPr>
              <w:t>Percent</w:t>
            </w:r>
          </w:p>
          <w:p w:rsidR="00947AFF" w:rsidRPr="005A7DF4" w:rsidRDefault="00D848C6">
            <w:pPr>
              <w:rPr>
                <w:rFonts w:asciiTheme="majorHAnsi" w:hAnsiTheme="majorHAnsi"/>
              </w:rPr>
            </w:pPr>
            <w:r w:rsidRPr="005A7DF4">
              <w:rPr>
                <w:rFonts w:asciiTheme="majorHAnsi" w:hAnsiTheme="majorHAnsi"/>
              </w:rPr>
              <w:t>Hispanic/</w:t>
            </w:r>
          </w:p>
          <w:p w:rsidR="00947AFF" w:rsidRPr="005A7DF4" w:rsidRDefault="00D848C6">
            <w:pPr>
              <w:rPr>
                <w:rFonts w:asciiTheme="majorHAnsi" w:hAnsiTheme="majorHAnsi"/>
              </w:rPr>
            </w:pPr>
            <w:r w:rsidRPr="005A7DF4">
              <w:rPr>
                <w:rFonts w:asciiTheme="majorHAnsi" w:hAnsiTheme="majorHAnsi"/>
              </w:rPr>
              <w:t>Latino</w:t>
            </w:r>
          </w:p>
        </w:tc>
        <w:tc>
          <w:tcPr>
            <w:tcW w:w="990" w:type="dxa"/>
          </w:tcPr>
          <w:p w:rsidR="00947AFF" w:rsidRPr="005A7DF4" w:rsidRDefault="00D848C6">
            <w:pPr>
              <w:rPr>
                <w:rFonts w:asciiTheme="majorHAnsi" w:hAnsiTheme="majorHAnsi"/>
              </w:rPr>
            </w:pPr>
            <w:r w:rsidRPr="005A7DF4">
              <w:rPr>
                <w:rFonts w:asciiTheme="majorHAnsi" w:hAnsiTheme="majorHAnsi"/>
              </w:rPr>
              <w:t>PercentAsian</w:t>
            </w:r>
          </w:p>
        </w:tc>
        <w:tc>
          <w:tcPr>
            <w:tcW w:w="1170" w:type="dxa"/>
          </w:tcPr>
          <w:p w:rsidR="00947AFF" w:rsidRPr="005A7DF4" w:rsidRDefault="00D848C6">
            <w:pPr>
              <w:rPr>
                <w:rFonts w:asciiTheme="majorHAnsi" w:hAnsiTheme="majorHAnsi"/>
              </w:rPr>
            </w:pPr>
            <w:r w:rsidRPr="005A7DF4">
              <w:rPr>
                <w:rFonts w:asciiTheme="majorHAnsi" w:hAnsiTheme="majorHAnsi"/>
              </w:rPr>
              <w:t>Percent</w:t>
            </w:r>
          </w:p>
          <w:p w:rsidR="00947AFF" w:rsidRPr="005A7DF4" w:rsidRDefault="00D848C6">
            <w:pPr>
              <w:rPr>
                <w:rFonts w:asciiTheme="majorHAnsi" w:hAnsiTheme="majorHAnsi"/>
              </w:rPr>
            </w:pPr>
            <w:r w:rsidRPr="005A7DF4">
              <w:rPr>
                <w:rFonts w:asciiTheme="majorHAnsi" w:hAnsiTheme="majorHAnsi"/>
              </w:rPr>
              <w:t>Native American</w:t>
            </w:r>
          </w:p>
        </w:tc>
        <w:tc>
          <w:tcPr>
            <w:tcW w:w="1170" w:type="dxa"/>
          </w:tcPr>
          <w:p w:rsidR="00947AFF" w:rsidRPr="005A7DF4" w:rsidRDefault="00D848C6">
            <w:pPr>
              <w:rPr>
                <w:rFonts w:asciiTheme="majorHAnsi" w:hAnsiTheme="majorHAnsi"/>
              </w:rPr>
            </w:pPr>
            <w:r w:rsidRPr="005A7DF4">
              <w:rPr>
                <w:rFonts w:asciiTheme="majorHAnsi" w:hAnsiTheme="majorHAnsi"/>
              </w:rPr>
              <w:t>Other (please specify)</w:t>
            </w:r>
          </w:p>
        </w:tc>
      </w:tr>
      <w:tr w:rsidR="00947AFF" w:rsidRPr="005A7DF4" w:rsidTr="00193412">
        <w:tc>
          <w:tcPr>
            <w:tcW w:w="1373" w:type="dxa"/>
          </w:tcPr>
          <w:p w:rsidR="00947AFF" w:rsidRPr="005A7DF4" w:rsidRDefault="00193412">
            <w:pPr>
              <w:rPr>
                <w:rFonts w:asciiTheme="majorHAnsi" w:hAnsiTheme="majorHAnsi"/>
              </w:rPr>
            </w:pPr>
            <w:r w:rsidRPr="005A7DF4">
              <w:rPr>
                <w:rFonts w:asciiTheme="majorHAnsi" w:hAnsiTheme="majorHAnsi"/>
              </w:rPr>
              <w:t>Service a</w:t>
            </w:r>
            <w:r w:rsidR="00D848C6" w:rsidRPr="005A7DF4">
              <w:rPr>
                <w:rFonts w:asciiTheme="majorHAnsi" w:hAnsiTheme="majorHAnsi"/>
              </w:rPr>
              <w:t>rea</w:t>
            </w:r>
          </w:p>
        </w:tc>
        <w:tc>
          <w:tcPr>
            <w:tcW w:w="1597" w:type="dxa"/>
            <w:shd w:val="clear" w:color="auto" w:fill="BFBFBF"/>
          </w:tcPr>
          <w:p w:rsidR="00947AFF" w:rsidRPr="005A7DF4" w:rsidRDefault="00947AFF">
            <w:pPr>
              <w:rPr>
                <w:rFonts w:asciiTheme="majorHAnsi" w:hAnsiTheme="majorHAnsi"/>
              </w:rPr>
            </w:pPr>
          </w:p>
        </w:tc>
        <w:tc>
          <w:tcPr>
            <w:tcW w:w="1283" w:type="dxa"/>
          </w:tcPr>
          <w:p w:rsidR="00947AFF" w:rsidRPr="005A7DF4" w:rsidRDefault="00947AFF">
            <w:pPr>
              <w:rPr>
                <w:rFonts w:asciiTheme="majorHAnsi" w:hAnsiTheme="majorHAnsi"/>
              </w:rPr>
            </w:pPr>
          </w:p>
        </w:tc>
        <w:tc>
          <w:tcPr>
            <w:tcW w:w="1170" w:type="dxa"/>
          </w:tcPr>
          <w:p w:rsidR="00947AFF" w:rsidRPr="005A7DF4" w:rsidRDefault="00947AFF">
            <w:pPr>
              <w:rPr>
                <w:rFonts w:asciiTheme="majorHAnsi" w:hAnsiTheme="majorHAnsi"/>
              </w:rPr>
            </w:pPr>
          </w:p>
        </w:tc>
        <w:tc>
          <w:tcPr>
            <w:tcW w:w="1260" w:type="dxa"/>
          </w:tcPr>
          <w:p w:rsidR="00947AFF" w:rsidRPr="005A7DF4" w:rsidRDefault="00947AFF">
            <w:pPr>
              <w:rPr>
                <w:rFonts w:asciiTheme="majorHAnsi" w:hAnsiTheme="majorHAnsi"/>
              </w:rPr>
            </w:pPr>
          </w:p>
        </w:tc>
        <w:tc>
          <w:tcPr>
            <w:tcW w:w="990" w:type="dxa"/>
          </w:tcPr>
          <w:p w:rsidR="00947AFF" w:rsidRPr="005A7DF4" w:rsidRDefault="00947AFF">
            <w:pPr>
              <w:rPr>
                <w:rFonts w:asciiTheme="majorHAnsi" w:hAnsiTheme="majorHAnsi"/>
              </w:rPr>
            </w:pPr>
          </w:p>
        </w:tc>
        <w:tc>
          <w:tcPr>
            <w:tcW w:w="1170" w:type="dxa"/>
          </w:tcPr>
          <w:p w:rsidR="00947AFF" w:rsidRPr="005A7DF4" w:rsidRDefault="00947AFF">
            <w:pPr>
              <w:rPr>
                <w:rFonts w:asciiTheme="majorHAnsi" w:hAnsiTheme="majorHAnsi"/>
              </w:rPr>
            </w:pPr>
          </w:p>
        </w:tc>
        <w:tc>
          <w:tcPr>
            <w:tcW w:w="1170" w:type="dxa"/>
          </w:tcPr>
          <w:p w:rsidR="00947AFF" w:rsidRPr="005A7DF4" w:rsidRDefault="00947AFF">
            <w:pPr>
              <w:rPr>
                <w:rFonts w:asciiTheme="majorHAnsi" w:hAnsiTheme="majorHAnsi"/>
              </w:rPr>
            </w:pPr>
          </w:p>
        </w:tc>
      </w:tr>
      <w:tr w:rsidR="00947AFF" w:rsidRPr="005A7DF4" w:rsidTr="00193412">
        <w:tc>
          <w:tcPr>
            <w:tcW w:w="1373" w:type="dxa"/>
          </w:tcPr>
          <w:p w:rsidR="00947AFF" w:rsidRPr="005A7DF4" w:rsidRDefault="00D848C6">
            <w:pPr>
              <w:rPr>
                <w:rFonts w:asciiTheme="majorHAnsi" w:hAnsiTheme="majorHAnsi"/>
              </w:rPr>
            </w:pPr>
            <w:r w:rsidRPr="005A7DF4">
              <w:rPr>
                <w:rFonts w:asciiTheme="majorHAnsi" w:hAnsiTheme="majorHAnsi"/>
              </w:rPr>
              <w:t>Patients</w:t>
            </w:r>
          </w:p>
        </w:tc>
        <w:tc>
          <w:tcPr>
            <w:tcW w:w="1597" w:type="dxa"/>
          </w:tcPr>
          <w:p w:rsidR="00947AFF" w:rsidRPr="005A7DF4" w:rsidRDefault="00947AFF">
            <w:pPr>
              <w:rPr>
                <w:rFonts w:asciiTheme="majorHAnsi" w:hAnsiTheme="majorHAnsi"/>
              </w:rPr>
            </w:pPr>
          </w:p>
        </w:tc>
        <w:tc>
          <w:tcPr>
            <w:tcW w:w="1283" w:type="dxa"/>
          </w:tcPr>
          <w:p w:rsidR="00947AFF" w:rsidRPr="005A7DF4" w:rsidRDefault="00947AFF">
            <w:pPr>
              <w:rPr>
                <w:rFonts w:asciiTheme="majorHAnsi" w:hAnsiTheme="majorHAnsi"/>
              </w:rPr>
            </w:pPr>
          </w:p>
        </w:tc>
        <w:tc>
          <w:tcPr>
            <w:tcW w:w="1170" w:type="dxa"/>
          </w:tcPr>
          <w:p w:rsidR="00947AFF" w:rsidRPr="005A7DF4" w:rsidRDefault="00947AFF">
            <w:pPr>
              <w:rPr>
                <w:rFonts w:asciiTheme="majorHAnsi" w:hAnsiTheme="majorHAnsi"/>
              </w:rPr>
            </w:pPr>
          </w:p>
        </w:tc>
        <w:tc>
          <w:tcPr>
            <w:tcW w:w="1260" w:type="dxa"/>
          </w:tcPr>
          <w:p w:rsidR="00947AFF" w:rsidRPr="005A7DF4" w:rsidRDefault="00947AFF">
            <w:pPr>
              <w:rPr>
                <w:rFonts w:asciiTheme="majorHAnsi" w:hAnsiTheme="majorHAnsi"/>
              </w:rPr>
            </w:pPr>
          </w:p>
        </w:tc>
        <w:tc>
          <w:tcPr>
            <w:tcW w:w="990" w:type="dxa"/>
          </w:tcPr>
          <w:p w:rsidR="00947AFF" w:rsidRPr="005A7DF4" w:rsidRDefault="00947AFF">
            <w:pPr>
              <w:rPr>
                <w:rFonts w:asciiTheme="majorHAnsi" w:hAnsiTheme="majorHAnsi"/>
              </w:rPr>
            </w:pPr>
          </w:p>
        </w:tc>
        <w:tc>
          <w:tcPr>
            <w:tcW w:w="1170" w:type="dxa"/>
          </w:tcPr>
          <w:p w:rsidR="00947AFF" w:rsidRPr="005A7DF4" w:rsidRDefault="00947AFF">
            <w:pPr>
              <w:rPr>
                <w:rFonts w:asciiTheme="majorHAnsi" w:hAnsiTheme="majorHAnsi"/>
              </w:rPr>
            </w:pPr>
          </w:p>
        </w:tc>
        <w:tc>
          <w:tcPr>
            <w:tcW w:w="1170" w:type="dxa"/>
          </w:tcPr>
          <w:p w:rsidR="00947AFF" w:rsidRPr="005A7DF4" w:rsidRDefault="00947AFF">
            <w:pPr>
              <w:rPr>
                <w:rFonts w:asciiTheme="majorHAnsi" w:hAnsiTheme="majorHAnsi"/>
              </w:rPr>
            </w:pPr>
          </w:p>
        </w:tc>
      </w:tr>
      <w:tr w:rsidR="00947AFF" w:rsidRPr="005A7DF4" w:rsidTr="00193412">
        <w:tc>
          <w:tcPr>
            <w:tcW w:w="1373" w:type="dxa"/>
          </w:tcPr>
          <w:p w:rsidR="00947AFF" w:rsidRPr="005A7DF4" w:rsidRDefault="00193412">
            <w:pPr>
              <w:rPr>
                <w:rFonts w:asciiTheme="majorHAnsi" w:hAnsiTheme="majorHAnsi"/>
              </w:rPr>
            </w:pPr>
            <w:r w:rsidRPr="005A7DF4">
              <w:rPr>
                <w:rFonts w:asciiTheme="majorHAnsi" w:hAnsiTheme="majorHAnsi"/>
              </w:rPr>
              <w:t>Governing b</w:t>
            </w:r>
            <w:r w:rsidR="00D848C6" w:rsidRPr="005A7DF4">
              <w:rPr>
                <w:rFonts w:asciiTheme="majorHAnsi" w:hAnsiTheme="majorHAnsi"/>
              </w:rPr>
              <w:t>ody</w:t>
            </w:r>
          </w:p>
        </w:tc>
        <w:tc>
          <w:tcPr>
            <w:tcW w:w="1597" w:type="dxa"/>
          </w:tcPr>
          <w:p w:rsidR="00947AFF" w:rsidRPr="005A7DF4" w:rsidRDefault="00947AFF">
            <w:pPr>
              <w:rPr>
                <w:rFonts w:asciiTheme="majorHAnsi" w:hAnsiTheme="majorHAnsi"/>
              </w:rPr>
            </w:pPr>
          </w:p>
        </w:tc>
        <w:tc>
          <w:tcPr>
            <w:tcW w:w="1283" w:type="dxa"/>
          </w:tcPr>
          <w:p w:rsidR="00947AFF" w:rsidRPr="005A7DF4" w:rsidRDefault="00947AFF">
            <w:pPr>
              <w:rPr>
                <w:rFonts w:asciiTheme="majorHAnsi" w:hAnsiTheme="majorHAnsi"/>
              </w:rPr>
            </w:pPr>
          </w:p>
        </w:tc>
        <w:tc>
          <w:tcPr>
            <w:tcW w:w="1170" w:type="dxa"/>
          </w:tcPr>
          <w:p w:rsidR="00947AFF" w:rsidRPr="005A7DF4" w:rsidRDefault="00947AFF">
            <w:pPr>
              <w:rPr>
                <w:rFonts w:asciiTheme="majorHAnsi" w:hAnsiTheme="majorHAnsi"/>
              </w:rPr>
            </w:pPr>
          </w:p>
        </w:tc>
        <w:tc>
          <w:tcPr>
            <w:tcW w:w="1260" w:type="dxa"/>
          </w:tcPr>
          <w:p w:rsidR="00947AFF" w:rsidRPr="005A7DF4" w:rsidRDefault="00947AFF">
            <w:pPr>
              <w:rPr>
                <w:rFonts w:asciiTheme="majorHAnsi" w:hAnsiTheme="majorHAnsi"/>
              </w:rPr>
            </w:pPr>
          </w:p>
        </w:tc>
        <w:tc>
          <w:tcPr>
            <w:tcW w:w="990" w:type="dxa"/>
          </w:tcPr>
          <w:p w:rsidR="00947AFF" w:rsidRPr="005A7DF4" w:rsidRDefault="00947AFF">
            <w:pPr>
              <w:rPr>
                <w:rFonts w:asciiTheme="majorHAnsi" w:hAnsiTheme="majorHAnsi"/>
              </w:rPr>
            </w:pPr>
          </w:p>
        </w:tc>
        <w:tc>
          <w:tcPr>
            <w:tcW w:w="1170" w:type="dxa"/>
          </w:tcPr>
          <w:p w:rsidR="00947AFF" w:rsidRPr="005A7DF4" w:rsidRDefault="00947AFF">
            <w:pPr>
              <w:rPr>
                <w:rFonts w:asciiTheme="majorHAnsi" w:hAnsiTheme="majorHAnsi"/>
              </w:rPr>
            </w:pPr>
          </w:p>
        </w:tc>
        <w:tc>
          <w:tcPr>
            <w:tcW w:w="1170" w:type="dxa"/>
          </w:tcPr>
          <w:p w:rsidR="00947AFF" w:rsidRPr="005A7DF4" w:rsidRDefault="00947AFF">
            <w:pPr>
              <w:rPr>
                <w:rFonts w:asciiTheme="majorHAnsi" w:hAnsiTheme="majorHAnsi"/>
              </w:rPr>
            </w:pPr>
          </w:p>
        </w:tc>
      </w:tr>
      <w:tr w:rsidR="00947AFF" w:rsidRPr="005A7DF4" w:rsidTr="00193412">
        <w:tc>
          <w:tcPr>
            <w:tcW w:w="1373" w:type="dxa"/>
          </w:tcPr>
          <w:p w:rsidR="00947AFF" w:rsidRPr="005A7DF4" w:rsidRDefault="00D848C6">
            <w:pPr>
              <w:rPr>
                <w:rFonts w:asciiTheme="majorHAnsi" w:hAnsiTheme="majorHAnsi"/>
              </w:rPr>
            </w:pPr>
            <w:r w:rsidRPr="005A7DF4">
              <w:rPr>
                <w:rFonts w:asciiTheme="majorHAnsi" w:hAnsiTheme="majorHAnsi"/>
              </w:rPr>
              <w:t xml:space="preserve">Executive </w:t>
            </w:r>
            <w:r w:rsidR="00193412" w:rsidRPr="005A7DF4">
              <w:rPr>
                <w:rFonts w:asciiTheme="majorHAnsi" w:hAnsiTheme="majorHAnsi"/>
              </w:rPr>
              <w:t>s</w:t>
            </w:r>
            <w:r w:rsidRPr="005A7DF4">
              <w:rPr>
                <w:rFonts w:asciiTheme="majorHAnsi" w:hAnsiTheme="majorHAnsi"/>
              </w:rPr>
              <w:t>taff</w:t>
            </w:r>
          </w:p>
        </w:tc>
        <w:tc>
          <w:tcPr>
            <w:tcW w:w="1597" w:type="dxa"/>
          </w:tcPr>
          <w:p w:rsidR="00947AFF" w:rsidRPr="005A7DF4" w:rsidRDefault="00947AFF">
            <w:pPr>
              <w:rPr>
                <w:rFonts w:asciiTheme="majorHAnsi" w:hAnsiTheme="majorHAnsi"/>
              </w:rPr>
            </w:pPr>
          </w:p>
        </w:tc>
        <w:tc>
          <w:tcPr>
            <w:tcW w:w="1283" w:type="dxa"/>
          </w:tcPr>
          <w:p w:rsidR="00947AFF" w:rsidRPr="005A7DF4" w:rsidRDefault="00947AFF">
            <w:pPr>
              <w:rPr>
                <w:rFonts w:asciiTheme="majorHAnsi" w:hAnsiTheme="majorHAnsi"/>
              </w:rPr>
            </w:pPr>
          </w:p>
        </w:tc>
        <w:tc>
          <w:tcPr>
            <w:tcW w:w="1170" w:type="dxa"/>
          </w:tcPr>
          <w:p w:rsidR="00947AFF" w:rsidRPr="005A7DF4" w:rsidRDefault="00947AFF">
            <w:pPr>
              <w:rPr>
                <w:rFonts w:asciiTheme="majorHAnsi" w:hAnsiTheme="majorHAnsi"/>
              </w:rPr>
            </w:pPr>
          </w:p>
        </w:tc>
        <w:tc>
          <w:tcPr>
            <w:tcW w:w="1260" w:type="dxa"/>
          </w:tcPr>
          <w:p w:rsidR="00947AFF" w:rsidRPr="005A7DF4" w:rsidRDefault="00947AFF">
            <w:pPr>
              <w:rPr>
                <w:rFonts w:asciiTheme="majorHAnsi" w:hAnsiTheme="majorHAnsi"/>
              </w:rPr>
            </w:pPr>
          </w:p>
        </w:tc>
        <w:tc>
          <w:tcPr>
            <w:tcW w:w="990" w:type="dxa"/>
          </w:tcPr>
          <w:p w:rsidR="00947AFF" w:rsidRPr="005A7DF4" w:rsidRDefault="00947AFF">
            <w:pPr>
              <w:rPr>
                <w:rFonts w:asciiTheme="majorHAnsi" w:hAnsiTheme="majorHAnsi"/>
              </w:rPr>
            </w:pPr>
          </w:p>
        </w:tc>
        <w:tc>
          <w:tcPr>
            <w:tcW w:w="1170" w:type="dxa"/>
          </w:tcPr>
          <w:p w:rsidR="00947AFF" w:rsidRPr="005A7DF4" w:rsidRDefault="00947AFF">
            <w:pPr>
              <w:rPr>
                <w:rFonts w:asciiTheme="majorHAnsi" w:hAnsiTheme="majorHAnsi"/>
              </w:rPr>
            </w:pPr>
          </w:p>
        </w:tc>
        <w:tc>
          <w:tcPr>
            <w:tcW w:w="1170" w:type="dxa"/>
          </w:tcPr>
          <w:p w:rsidR="00947AFF" w:rsidRPr="005A7DF4" w:rsidRDefault="00947AFF">
            <w:pPr>
              <w:rPr>
                <w:rFonts w:asciiTheme="majorHAnsi" w:hAnsiTheme="majorHAnsi"/>
              </w:rPr>
            </w:pPr>
          </w:p>
        </w:tc>
      </w:tr>
      <w:tr w:rsidR="00947AFF" w:rsidRPr="005A7DF4" w:rsidTr="00193412">
        <w:tc>
          <w:tcPr>
            <w:tcW w:w="1373" w:type="dxa"/>
          </w:tcPr>
          <w:p w:rsidR="00947AFF" w:rsidRPr="005A7DF4" w:rsidRDefault="00193412">
            <w:pPr>
              <w:rPr>
                <w:rFonts w:asciiTheme="majorHAnsi" w:hAnsiTheme="majorHAnsi"/>
              </w:rPr>
            </w:pPr>
            <w:r w:rsidRPr="005A7DF4">
              <w:rPr>
                <w:rFonts w:asciiTheme="majorHAnsi" w:hAnsiTheme="majorHAnsi"/>
              </w:rPr>
              <w:t>Clinical s</w:t>
            </w:r>
            <w:r w:rsidR="00D848C6" w:rsidRPr="005A7DF4">
              <w:rPr>
                <w:rFonts w:asciiTheme="majorHAnsi" w:hAnsiTheme="majorHAnsi"/>
              </w:rPr>
              <w:t>taff</w:t>
            </w:r>
          </w:p>
        </w:tc>
        <w:tc>
          <w:tcPr>
            <w:tcW w:w="1597" w:type="dxa"/>
          </w:tcPr>
          <w:p w:rsidR="00947AFF" w:rsidRPr="005A7DF4" w:rsidRDefault="00947AFF">
            <w:pPr>
              <w:rPr>
                <w:rFonts w:asciiTheme="majorHAnsi" w:hAnsiTheme="majorHAnsi"/>
              </w:rPr>
            </w:pPr>
          </w:p>
        </w:tc>
        <w:tc>
          <w:tcPr>
            <w:tcW w:w="1283" w:type="dxa"/>
          </w:tcPr>
          <w:p w:rsidR="00947AFF" w:rsidRPr="005A7DF4" w:rsidRDefault="00947AFF">
            <w:pPr>
              <w:rPr>
                <w:rFonts w:asciiTheme="majorHAnsi" w:hAnsiTheme="majorHAnsi"/>
              </w:rPr>
            </w:pPr>
          </w:p>
        </w:tc>
        <w:tc>
          <w:tcPr>
            <w:tcW w:w="1170" w:type="dxa"/>
          </w:tcPr>
          <w:p w:rsidR="00947AFF" w:rsidRPr="005A7DF4" w:rsidRDefault="00947AFF">
            <w:pPr>
              <w:rPr>
                <w:rFonts w:asciiTheme="majorHAnsi" w:hAnsiTheme="majorHAnsi"/>
              </w:rPr>
            </w:pPr>
          </w:p>
        </w:tc>
        <w:tc>
          <w:tcPr>
            <w:tcW w:w="1260" w:type="dxa"/>
          </w:tcPr>
          <w:p w:rsidR="00947AFF" w:rsidRPr="005A7DF4" w:rsidRDefault="00947AFF">
            <w:pPr>
              <w:rPr>
                <w:rFonts w:asciiTheme="majorHAnsi" w:hAnsiTheme="majorHAnsi"/>
              </w:rPr>
            </w:pPr>
          </w:p>
        </w:tc>
        <w:tc>
          <w:tcPr>
            <w:tcW w:w="990" w:type="dxa"/>
          </w:tcPr>
          <w:p w:rsidR="00947AFF" w:rsidRPr="005A7DF4" w:rsidRDefault="00947AFF">
            <w:pPr>
              <w:rPr>
                <w:rFonts w:asciiTheme="majorHAnsi" w:hAnsiTheme="majorHAnsi"/>
              </w:rPr>
            </w:pPr>
          </w:p>
        </w:tc>
        <w:tc>
          <w:tcPr>
            <w:tcW w:w="1170" w:type="dxa"/>
          </w:tcPr>
          <w:p w:rsidR="00947AFF" w:rsidRPr="005A7DF4" w:rsidRDefault="00947AFF">
            <w:pPr>
              <w:rPr>
                <w:rFonts w:asciiTheme="majorHAnsi" w:hAnsiTheme="majorHAnsi"/>
              </w:rPr>
            </w:pPr>
          </w:p>
        </w:tc>
        <w:tc>
          <w:tcPr>
            <w:tcW w:w="1170" w:type="dxa"/>
          </w:tcPr>
          <w:p w:rsidR="00947AFF" w:rsidRPr="005A7DF4" w:rsidRDefault="00947AFF">
            <w:pPr>
              <w:rPr>
                <w:rFonts w:asciiTheme="majorHAnsi" w:hAnsiTheme="majorHAnsi"/>
              </w:rPr>
            </w:pPr>
          </w:p>
        </w:tc>
      </w:tr>
      <w:tr w:rsidR="00947AFF" w:rsidRPr="005A7DF4" w:rsidTr="00193412">
        <w:tc>
          <w:tcPr>
            <w:tcW w:w="1373" w:type="dxa"/>
          </w:tcPr>
          <w:p w:rsidR="00947AFF" w:rsidRPr="005A7DF4" w:rsidRDefault="00193412">
            <w:pPr>
              <w:rPr>
                <w:rFonts w:asciiTheme="majorHAnsi" w:hAnsiTheme="majorHAnsi"/>
              </w:rPr>
            </w:pPr>
            <w:r w:rsidRPr="005A7DF4">
              <w:rPr>
                <w:rFonts w:asciiTheme="majorHAnsi" w:hAnsiTheme="majorHAnsi"/>
              </w:rPr>
              <w:t>All s</w:t>
            </w:r>
            <w:r w:rsidR="00D848C6" w:rsidRPr="005A7DF4">
              <w:rPr>
                <w:rFonts w:asciiTheme="majorHAnsi" w:hAnsiTheme="majorHAnsi"/>
              </w:rPr>
              <w:t xml:space="preserve">taff </w:t>
            </w:r>
            <w:r w:rsidRPr="006F315A">
              <w:rPr>
                <w:rFonts w:asciiTheme="majorHAnsi" w:hAnsiTheme="majorHAnsi"/>
                <w:sz w:val="18"/>
                <w:szCs w:val="18"/>
              </w:rPr>
              <w:t>(</w:t>
            </w:r>
            <w:r w:rsidRPr="00A5447B">
              <w:rPr>
                <w:rFonts w:asciiTheme="majorHAnsi" w:hAnsiTheme="majorHAnsi"/>
                <w:sz w:val="18"/>
                <w:szCs w:val="18"/>
              </w:rPr>
              <w:t>P</w:t>
            </w:r>
            <w:r w:rsidR="00D848C6" w:rsidRPr="00A5447B">
              <w:rPr>
                <w:rFonts w:asciiTheme="majorHAnsi" w:hAnsiTheme="majorHAnsi"/>
                <w:sz w:val="18"/>
                <w:szCs w:val="18"/>
              </w:rPr>
              <w:t>lease</w:t>
            </w:r>
            <w:r w:rsidR="00D848C6" w:rsidRPr="005A7DF4">
              <w:rPr>
                <w:rFonts w:asciiTheme="majorHAnsi" w:hAnsiTheme="majorHAnsi"/>
                <w:sz w:val="18"/>
                <w:szCs w:val="18"/>
              </w:rPr>
              <w:t xml:space="preserve"> include all employed by the organization)</w:t>
            </w:r>
          </w:p>
        </w:tc>
        <w:tc>
          <w:tcPr>
            <w:tcW w:w="1597" w:type="dxa"/>
          </w:tcPr>
          <w:p w:rsidR="00947AFF" w:rsidRPr="005A7DF4" w:rsidRDefault="00947AFF">
            <w:pPr>
              <w:rPr>
                <w:rFonts w:asciiTheme="majorHAnsi" w:hAnsiTheme="majorHAnsi"/>
              </w:rPr>
            </w:pPr>
          </w:p>
        </w:tc>
        <w:tc>
          <w:tcPr>
            <w:tcW w:w="1283" w:type="dxa"/>
          </w:tcPr>
          <w:p w:rsidR="00947AFF" w:rsidRPr="005A7DF4" w:rsidRDefault="00947AFF">
            <w:pPr>
              <w:rPr>
                <w:rFonts w:asciiTheme="majorHAnsi" w:hAnsiTheme="majorHAnsi"/>
              </w:rPr>
            </w:pPr>
          </w:p>
        </w:tc>
        <w:tc>
          <w:tcPr>
            <w:tcW w:w="1170" w:type="dxa"/>
          </w:tcPr>
          <w:p w:rsidR="00947AFF" w:rsidRPr="005A7DF4" w:rsidRDefault="00947AFF">
            <w:pPr>
              <w:rPr>
                <w:rFonts w:asciiTheme="majorHAnsi" w:hAnsiTheme="majorHAnsi"/>
              </w:rPr>
            </w:pPr>
          </w:p>
        </w:tc>
        <w:tc>
          <w:tcPr>
            <w:tcW w:w="1260" w:type="dxa"/>
          </w:tcPr>
          <w:p w:rsidR="00947AFF" w:rsidRPr="005A7DF4" w:rsidRDefault="00947AFF">
            <w:pPr>
              <w:rPr>
                <w:rFonts w:asciiTheme="majorHAnsi" w:hAnsiTheme="majorHAnsi"/>
              </w:rPr>
            </w:pPr>
          </w:p>
        </w:tc>
        <w:tc>
          <w:tcPr>
            <w:tcW w:w="990" w:type="dxa"/>
          </w:tcPr>
          <w:p w:rsidR="00947AFF" w:rsidRPr="005A7DF4" w:rsidRDefault="00947AFF">
            <w:pPr>
              <w:rPr>
                <w:rFonts w:asciiTheme="majorHAnsi" w:hAnsiTheme="majorHAnsi"/>
              </w:rPr>
            </w:pPr>
          </w:p>
        </w:tc>
        <w:tc>
          <w:tcPr>
            <w:tcW w:w="1170" w:type="dxa"/>
          </w:tcPr>
          <w:p w:rsidR="00947AFF" w:rsidRPr="005A7DF4" w:rsidRDefault="00947AFF">
            <w:pPr>
              <w:rPr>
                <w:rFonts w:asciiTheme="majorHAnsi" w:hAnsiTheme="majorHAnsi"/>
              </w:rPr>
            </w:pPr>
          </w:p>
        </w:tc>
        <w:tc>
          <w:tcPr>
            <w:tcW w:w="1170" w:type="dxa"/>
          </w:tcPr>
          <w:p w:rsidR="00947AFF" w:rsidRPr="005A7DF4" w:rsidRDefault="00947AFF">
            <w:pPr>
              <w:rPr>
                <w:rFonts w:asciiTheme="majorHAnsi" w:hAnsiTheme="majorHAnsi"/>
              </w:rPr>
            </w:pPr>
          </w:p>
        </w:tc>
      </w:tr>
      <w:tr w:rsidR="00947AFF" w:rsidRPr="005A7DF4" w:rsidTr="00193412">
        <w:tc>
          <w:tcPr>
            <w:tcW w:w="1373" w:type="dxa"/>
          </w:tcPr>
          <w:p w:rsidR="00947AFF" w:rsidRPr="005A7DF4" w:rsidRDefault="00D848C6">
            <w:pPr>
              <w:rPr>
                <w:rFonts w:asciiTheme="majorHAnsi" w:hAnsiTheme="majorHAnsi"/>
              </w:rPr>
            </w:pPr>
            <w:r w:rsidRPr="005A7DF4">
              <w:rPr>
                <w:rFonts w:asciiTheme="majorHAnsi" w:hAnsiTheme="majorHAnsi"/>
              </w:rPr>
              <w:t>Volunteers</w:t>
            </w:r>
          </w:p>
        </w:tc>
        <w:tc>
          <w:tcPr>
            <w:tcW w:w="1597" w:type="dxa"/>
          </w:tcPr>
          <w:p w:rsidR="00947AFF" w:rsidRPr="005A7DF4" w:rsidRDefault="00947AFF">
            <w:pPr>
              <w:rPr>
                <w:rFonts w:asciiTheme="majorHAnsi" w:hAnsiTheme="majorHAnsi"/>
              </w:rPr>
            </w:pPr>
          </w:p>
        </w:tc>
        <w:tc>
          <w:tcPr>
            <w:tcW w:w="1283" w:type="dxa"/>
          </w:tcPr>
          <w:p w:rsidR="00947AFF" w:rsidRPr="005A7DF4" w:rsidRDefault="00947AFF">
            <w:pPr>
              <w:rPr>
                <w:rFonts w:asciiTheme="majorHAnsi" w:hAnsiTheme="majorHAnsi"/>
              </w:rPr>
            </w:pPr>
          </w:p>
        </w:tc>
        <w:tc>
          <w:tcPr>
            <w:tcW w:w="1170" w:type="dxa"/>
          </w:tcPr>
          <w:p w:rsidR="00947AFF" w:rsidRPr="005A7DF4" w:rsidRDefault="00947AFF">
            <w:pPr>
              <w:rPr>
                <w:rFonts w:asciiTheme="majorHAnsi" w:hAnsiTheme="majorHAnsi"/>
              </w:rPr>
            </w:pPr>
          </w:p>
        </w:tc>
        <w:tc>
          <w:tcPr>
            <w:tcW w:w="1260" w:type="dxa"/>
          </w:tcPr>
          <w:p w:rsidR="00947AFF" w:rsidRPr="005A7DF4" w:rsidRDefault="00947AFF">
            <w:pPr>
              <w:rPr>
                <w:rFonts w:asciiTheme="majorHAnsi" w:hAnsiTheme="majorHAnsi"/>
              </w:rPr>
            </w:pPr>
          </w:p>
        </w:tc>
        <w:tc>
          <w:tcPr>
            <w:tcW w:w="990" w:type="dxa"/>
          </w:tcPr>
          <w:p w:rsidR="00947AFF" w:rsidRPr="005A7DF4" w:rsidRDefault="00947AFF">
            <w:pPr>
              <w:rPr>
                <w:rFonts w:asciiTheme="majorHAnsi" w:hAnsiTheme="majorHAnsi"/>
              </w:rPr>
            </w:pPr>
          </w:p>
        </w:tc>
        <w:tc>
          <w:tcPr>
            <w:tcW w:w="1170" w:type="dxa"/>
          </w:tcPr>
          <w:p w:rsidR="00947AFF" w:rsidRPr="005A7DF4" w:rsidRDefault="00947AFF">
            <w:pPr>
              <w:rPr>
                <w:rFonts w:asciiTheme="majorHAnsi" w:hAnsiTheme="majorHAnsi"/>
              </w:rPr>
            </w:pPr>
          </w:p>
        </w:tc>
        <w:tc>
          <w:tcPr>
            <w:tcW w:w="1170" w:type="dxa"/>
          </w:tcPr>
          <w:p w:rsidR="00947AFF" w:rsidRPr="005A7DF4" w:rsidRDefault="00947AFF">
            <w:pPr>
              <w:rPr>
                <w:rFonts w:asciiTheme="majorHAnsi" w:hAnsiTheme="majorHAnsi"/>
              </w:rPr>
            </w:pPr>
          </w:p>
        </w:tc>
      </w:tr>
    </w:tbl>
    <w:p w:rsidR="00947AFF" w:rsidRPr="005A7DF4" w:rsidRDefault="00947AFF">
      <w:pPr>
        <w:rPr>
          <w:rFonts w:asciiTheme="majorHAnsi" w:hAnsiTheme="majorHAnsi"/>
        </w:rPr>
      </w:pPr>
    </w:p>
    <w:p w:rsidR="00947AFF" w:rsidRPr="005A7DF4" w:rsidRDefault="00193412" w:rsidP="00193412">
      <w:pPr>
        <w:pStyle w:val="ListParagraph"/>
        <w:numPr>
          <w:ilvl w:val="0"/>
          <w:numId w:val="14"/>
        </w:numPr>
        <w:rPr>
          <w:rFonts w:asciiTheme="majorHAnsi" w:hAnsiTheme="majorHAnsi"/>
        </w:rPr>
      </w:pPr>
      <w:r w:rsidRPr="005A7DF4">
        <w:rPr>
          <w:rFonts w:asciiTheme="majorHAnsi" w:hAnsiTheme="majorHAnsi"/>
        </w:rPr>
        <w:t>I</w:t>
      </w:r>
      <w:r w:rsidR="00D848C6" w:rsidRPr="005A7DF4">
        <w:rPr>
          <w:rFonts w:asciiTheme="majorHAnsi" w:hAnsiTheme="majorHAnsi"/>
        </w:rPr>
        <w:t xml:space="preserve">f </w:t>
      </w:r>
      <w:r w:rsidR="00D8148E">
        <w:rPr>
          <w:rFonts w:asciiTheme="majorHAnsi" w:hAnsiTheme="majorHAnsi"/>
        </w:rPr>
        <w:t xml:space="preserve">the </w:t>
      </w:r>
      <w:r w:rsidR="00943095" w:rsidRPr="005A7DF4">
        <w:rPr>
          <w:rFonts w:asciiTheme="majorHAnsi" w:hAnsiTheme="majorHAnsi"/>
        </w:rPr>
        <w:t xml:space="preserve">demographics of </w:t>
      </w:r>
      <w:r w:rsidR="00D848C6" w:rsidRPr="005A7DF4">
        <w:rPr>
          <w:rFonts w:asciiTheme="majorHAnsi" w:hAnsiTheme="majorHAnsi"/>
        </w:rPr>
        <w:t xml:space="preserve">patients you serve do not match your service area demographics, please describe efforts to respond to </w:t>
      </w:r>
      <w:r w:rsidR="00943095" w:rsidRPr="005A7DF4">
        <w:rPr>
          <w:rFonts w:asciiTheme="majorHAnsi" w:hAnsiTheme="majorHAnsi"/>
        </w:rPr>
        <w:t>this discrepancy</w:t>
      </w:r>
      <w:r w:rsidR="00D848C6" w:rsidRPr="005A7DF4">
        <w:rPr>
          <w:rFonts w:asciiTheme="majorHAnsi" w:hAnsiTheme="majorHAnsi"/>
        </w:rPr>
        <w:t>.</w:t>
      </w:r>
    </w:p>
    <w:p w:rsidR="00947AFF" w:rsidRPr="005A7DF4" w:rsidRDefault="00947AFF">
      <w:pPr>
        <w:rPr>
          <w:rFonts w:asciiTheme="majorHAnsi" w:hAnsiTheme="majorHAnsi"/>
        </w:rPr>
      </w:pPr>
    </w:p>
    <w:p w:rsidR="00947AFF" w:rsidRPr="005A7DF4" w:rsidRDefault="00947AFF">
      <w:pPr>
        <w:rPr>
          <w:rFonts w:asciiTheme="majorHAnsi" w:hAnsiTheme="majorHAnsi"/>
        </w:rPr>
      </w:pPr>
    </w:p>
    <w:p w:rsidR="00947AFF" w:rsidRPr="005A7DF4" w:rsidRDefault="00D848C6">
      <w:pPr>
        <w:numPr>
          <w:ilvl w:val="0"/>
          <w:numId w:val="8"/>
        </w:numPr>
        <w:pBdr>
          <w:top w:val="nil"/>
          <w:left w:val="nil"/>
          <w:bottom w:val="nil"/>
          <w:right w:val="nil"/>
          <w:between w:val="nil"/>
        </w:pBdr>
        <w:spacing w:line="276" w:lineRule="auto"/>
        <w:ind w:left="360"/>
        <w:rPr>
          <w:rFonts w:asciiTheme="majorHAnsi" w:hAnsiTheme="majorHAnsi"/>
        </w:rPr>
        <w:sectPr w:rsidR="00947AFF" w:rsidRPr="005A7DF4">
          <w:type w:val="continuous"/>
          <w:pgSz w:w="12240" w:h="15840"/>
          <w:pgMar w:top="1440" w:right="1440" w:bottom="1080" w:left="1440" w:header="720" w:footer="720" w:gutter="0"/>
          <w:cols w:space="720"/>
        </w:sectPr>
      </w:pPr>
      <w:r w:rsidRPr="005A7DF4">
        <w:rPr>
          <w:rFonts w:asciiTheme="majorHAnsi" w:hAnsiTheme="majorHAnsi"/>
          <w:color w:val="000000"/>
        </w:rPr>
        <w:t xml:space="preserve">Traditionally underserved populations for whom you have </w:t>
      </w:r>
      <w:r w:rsidRPr="005A7DF4">
        <w:rPr>
          <w:rFonts w:asciiTheme="majorHAnsi" w:hAnsiTheme="majorHAnsi"/>
          <w:b/>
          <w:color w:val="000000"/>
        </w:rPr>
        <w:t>organized programs</w:t>
      </w:r>
      <w:r w:rsidRPr="005A7DF4">
        <w:rPr>
          <w:rFonts w:asciiTheme="majorHAnsi" w:hAnsiTheme="majorHAnsi"/>
          <w:color w:val="000000"/>
        </w:rPr>
        <w:t xml:space="preserve"> to provide services (describe programs in Section IIB):</w:t>
      </w:r>
    </w:p>
    <w:p w:rsidR="00947AFF" w:rsidRPr="005A7DF4" w:rsidRDefault="00D848C6">
      <w:pPr>
        <w:numPr>
          <w:ilvl w:val="0"/>
          <w:numId w:val="9"/>
        </w:numPr>
        <w:pBdr>
          <w:top w:val="nil"/>
          <w:left w:val="nil"/>
          <w:bottom w:val="nil"/>
          <w:right w:val="nil"/>
          <w:between w:val="nil"/>
        </w:pBdr>
        <w:spacing w:line="276" w:lineRule="auto"/>
        <w:rPr>
          <w:rFonts w:asciiTheme="majorHAnsi" w:hAnsiTheme="majorHAnsi"/>
        </w:rPr>
      </w:pPr>
      <w:r w:rsidRPr="005A7DF4">
        <w:rPr>
          <w:rFonts w:asciiTheme="majorHAnsi" w:hAnsiTheme="majorHAnsi"/>
          <w:color w:val="000000"/>
        </w:rPr>
        <w:t xml:space="preserve">Developmentally disabled </w:t>
      </w:r>
    </w:p>
    <w:p w:rsidR="00947AFF" w:rsidRPr="005A7DF4" w:rsidRDefault="00D848C6">
      <w:pPr>
        <w:numPr>
          <w:ilvl w:val="0"/>
          <w:numId w:val="9"/>
        </w:numPr>
        <w:pBdr>
          <w:top w:val="nil"/>
          <w:left w:val="nil"/>
          <w:bottom w:val="nil"/>
          <w:right w:val="nil"/>
          <w:between w:val="nil"/>
        </w:pBdr>
        <w:spacing w:line="276" w:lineRule="auto"/>
        <w:rPr>
          <w:rFonts w:asciiTheme="majorHAnsi" w:hAnsiTheme="majorHAnsi"/>
        </w:rPr>
      </w:pPr>
      <w:r w:rsidRPr="005A7DF4">
        <w:rPr>
          <w:rFonts w:asciiTheme="majorHAnsi" w:hAnsiTheme="majorHAnsi"/>
          <w:color w:val="000000"/>
        </w:rPr>
        <w:t xml:space="preserve">Elderly disabled </w:t>
      </w:r>
    </w:p>
    <w:p w:rsidR="00947AFF" w:rsidRPr="005A7DF4" w:rsidRDefault="00943095">
      <w:pPr>
        <w:numPr>
          <w:ilvl w:val="0"/>
          <w:numId w:val="9"/>
        </w:numPr>
        <w:pBdr>
          <w:top w:val="nil"/>
          <w:left w:val="nil"/>
          <w:bottom w:val="nil"/>
          <w:right w:val="nil"/>
          <w:between w:val="nil"/>
        </w:pBdr>
        <w:spacing w:line="276" w:lineRule="auto"/>
        <w:rPr>
          <w:rFonts w:asciiTheme="majorHAnsi" w:hAnsiTheme="majorHAnsi"/>
        </w:rPr>
      </w:pPr>
      <w:r w:rsidRPr="005A7DF4">
        <w:rPr>
          <w:rFonts w:asciiTheme="majorHAnsi" w:hAnsiTheme="majorHAnsi"/>
        </w:rPr>
        <w:t>Pe</w:t>
      </w:r>
      <w:r w:rsidR="00FA1431" w:rsidRPr="005A7DF4">
        <w:rPr>
          <w:rFonts w:asciiTheme="majorHAnsi" w:hAnsiTheme="majorHAnsi"/>
        </w:rPr>
        <w:t>rsons</w:t>
      </w:r>
      <w:r w:rsidRPr="005A7DF4">
        <w:rPr>
          <w:rFonts w:asciiTheme="majorHAnsi" w:hAnsiTheme="majorHAnsi"/>
        </w:rPr>
        <w:t xml:space="preserve"> living with HIV</w:t>
      </w:r>
    </w:p>
    <w:p w:rsidR="00947AFF" w:rsidRPr="005A7DF4" w:rsidRDefault="00D848C6">
      <w:pPr>
        <w:numPr>
          <w:ilvl w:val="0"/>
          <w:numId w:val="9"/>
        </w:numPr>
        <w:pBdr>
          <w:top w:val="nil"/>
          <w:left w:val="nil"/>
          <w:bottom w:val="nil"/>
          <w:right w:val="nil"/>
          <w:between w:val="nil"/>
        </w:pBdr>
        <w:spacing w:line="276" w:lineRule="auto"/>
        <w:rPr>
          <w:rFonts w:asciiTheme="majorHAnsi" w:hAnsiTheme="majorHAnsi"/>
        </w:rPr>
      </w:pPr>
      <w:r w:rsidRPr="005A7DF4">
        <w:rPr>
          <w:rFonts w:asciiTheme="majorHAnsi" w:hAnsiTheme="majorHAnsi"/>
          <w:color w:val="000000"/>
        </w:rPr>
        <w:t>Homeless</w:t>
      </w:r>
    </w:p>
    <w:p w:rsidR="00947AFF" w:rsidRPr="005A7DF4" w:rsidRDefault="00D848C6">
      <w:pPr>
        <w:numPr>
          <w:ilvl w:val="0"/>
          <w:numId w:val="9"/>
        </w:numPr>
        <w:pBdr>
          <w:top w:val="nil"/>
          <w:left w:val="nil"/>
          <w:bottom w:val="nil"/>
          <w:right w:val="nil"/>
          <w:between w:val="nil"/>
        </w:pBdr>
        <w:spacing w:line="276" w:lineRule="auto"/>
        <w:rPr>
          <w:rFonts w:asciiTheme="majorHAnsi" w:hAnsiTheme="majorHAnsi"/>
        </w:rPr>
      </w:pPr>
      <w:r w:rsidRPr="005A7DF4">
        <w:rPr>
          <w:rFonts w:asciiTheme="majorHAnsi" w:hAnsiTheme="majorHAnsi"/>
          <w:color w:val="000000"/>
        </w:rPr>
        <w:t xml:space="preserve">LGBT </w:t>
      </w:r>
    </w:p>
    <w:p w:rsidR="00947AFF" w:rsidRPr="005A7DF4" w:rsidRDefault="00D848C6">
      <w:pPr>
        <w:numPr>
          <w:ilvl w:val="0"/>
          <w:numId w:val="9"/>
        </w:numPr>
        <w:pBdr>
          <w:top w:val="nil"/>
          <w:left w:val="nil"/>
          <w:bottom w:val="nil"/>
          <w:right w:val="nil"/>
          <w:between w:val="nil"/>
        </w:pBdr>
        <w:spacing w:line="276" w:lineRule="auto"/>
        <w:rPr>
          <w:rFonts w:asciiTheme="majorHAnsi" w:hAnsiTheme="majorHAnsi"/>
        </w:rPr>
      </w:pPr>
      <w:r w:rsidRPr="005A7DF4">
        <w:rPr>
          <w:rFonts w:asciiTheme="majorHAnsi" w:hAnsiTheme="majorHAnsi"/>
          <w:color w:val="000000"/>
        </w:rPr>
        <w:t>Psychiatric diagnoses</w:t>
      </w:r>
    </w:p>
    <w:p w:rsidR="00947AFF" w:rsidRPr="005A7DF4" w:rsidRDefault="00D848C6">
      <w:pPr>
        <w:numPr>
          <w:ilvl w:val="0"/>
          <w:numId w:val="9"/>
        </w:numPr>
        <w:pBdr>
          <w:top w:val="nil"/>
          <w:left w:val="nil"/>
          <w:bottom w:val="nil"/>
          <w:right w:val="nil"/>
          <w:between w:val="nil"/>
        </w:pBdr>
        <w:spacing w:line="276" w:lineRule="auto"/>
        <w:rPr>
          <w:rFonts w:asciiTheme="majorHAnsi" w:hAnsiTheme="majorHAnsi"/>
        </w:rPr>
      </w:pPr>
      <w:r w:rsidRPr="005A7DF4">
        <w:rPr>
          <w:rFonts w:asciiTheme="majorHAnsi" w:hAnsiTheme="majorHAnsi"/>
          <w:color w:val="000000"/>
        </w:rPr>
        <w:t xml:space="preserve">Substance use </w:t>
      </w:r>
      <w:r w:rsidR="00943095" w:rsidRPr="005A7DF4">
        <w:rPr>
          <w:rFonts w:asciiTheme="majorHAnsi" w:hAnsiTheme="majorHAnsi"/>
          <w:color w:val="000000"/>
        </w:rPr>
        <w:t>disorder</w:t>
      </w:r>
    </w:p>
    <w:p w:rsidR="00947AFF" w:rsidRPr="005A7DF4" w:rsidRDefault="00D8148E">
      <w:pPr>
        <w:numPr>
          <w:ilvl w:val="0"/>
          <w:numId w:val="9"/>
        </w:numPr>
        <w:pBdr>
          <w:top w:val="nil"/>
          <w:left w:val="nil"/>
          <w:bottom w:val="nil"/>
          <w:right w:val="nil"/>
          <w:between w:val="nil"/>
        </w:pBdr>
        <w:spacing w:line="276" w:lineRule="auto"/>
        <w:rPr>
          <w:rFonts w:asciiTheme="majorHAnsi" w:hAnsiTheme="majorHAnsi"/>
        </w:rPr>
      </w:pPr>
      <w:r>
        <w:rPr>
          <w:rFonts w:asciiTheme="majorHAnsi" w:hAnsiTheme="majorHAnsi"/>
          <w:color w:val="000000"/>
        </w:rPr>
        <w:t>Uninsured/u</w:t>
      </w:r>
      <w:r w:rsidR="00D848C6" w:rsidRPr="005A7DF4">
        <w:rPr>
          <w:rFonts w:asciiTheme="majorHAnsi" w:hAnsiTheme="majorHAnsi"/>
          <w:color w:val="000000"/>
        </w:rPr>
        <w:t xml:space="preserve">nderinsured </w:t>
      </w:r>
    </w:p>
    <w:p w:rsidR="00947AFF" w:rsidRPr="005A7DF4" w:rsidRDefault="00D848C6">
      <w:pPr>
        <w:numPr>
          <w:ilvl w:val="0"/>
          <w:numId w:val="9"/>
        </w:numPr>
        <w:pBdr>
          <w:top w:val="nil"/>
          <w:left w:val="nil"/>
          <w:bottom w:val="nil"/>
          <w:right w:val="nil"/>
          <w:between w:val="nil"/>
        </w:pBdr>
        <w:spacing w:line="276" w:lineRule="auto"/>
        <w:rPr>
          <w:rFonts w:asciiTheme="majorHAnsi" w:hAnsiTheme="majorHAnsi"/>
        </w:rPr>
      </w:pPr>
      <w:r w:rsidRPr="005A7DF4">
        <w:rPr>
          <w:rFonts w:asciiTheme="majorHAnsi" w:hAnsiTheme="majorHAnsi"/>
          <w:color w:val="000000"/>
        </w:rPr>
        <w:t>Veterans</w:t>
      </w:r>
    </w:p>
    <w:p w:rsidR="00947AFF" w:rsidRPr="005A7DF4" w:rsidRDefault="00D848C6">
      <w:pPr>
        <w:numPr>
          <w:ilvl w:val="0"/>
          <w:numId w:val="9"/>
        </w:numPr>
        <w:pBdr>
          <w:top w:val="nil"/>
          <w:left w:val="nil"/>
          <w:bottom w:val="nil"/>
          <w:right w:val="nil"/>
          <w:between w:val="nil"/>
        </w:pBdr>
        <w:spacing w:line="276" w:lineRule="auto"/>
        <w:rPr>
          <w:rFonts w:asciiTheme="majorHAnsi" w:hAnsiTheme="majorHAnsi"/>
        </w:rPr>
      </w:pPr>
      <w:r w:rsidRPr="005A7DF4">
        <w:rPr>
          <w:rFonts w:asciiTheme="majorHAnsi" w:hAnsiTheme="majorHAnsi"/>
          <w:color w:val="000000"/>
        </w:rPr>
        <w:t>Others (Please specify)  ______________________________________________________</w:t>
      </w:r>
    </w:p>
    <w:p w:rsidR="00947AFF" w:rsidRPr="005A7DF4" w:rsidRDefault="00947AFF">
      <w:pPr>
        <w:pBdr>
          <w:top w:val="nil"/>
          <w:left w:val="nil"/>
          <w:bottom w:val="nil"/>
          <w:right w:val="nil"/>
          <w:between w:val="nil"/>
        </w:pBdr>
        <w:spacing w:line="276" w:lineRule="auto"/>
        <w:ind w:left="1080" w:hanging="360"/>
        <w:rPr>
          <w:rFonts w:asciiTheme="majorHAnsi" w:hAnsiTheme="majorHAnsi"/>
          <w:color w:val="000000"/>
        </w:rPr>
        <w:sectPr w:rsidR="00947AFF" w:rsidRPr="005A7DF4">
          <w:type w:val="continuous"/>
          <w:pgSz w:w="12240" w:h="15840"/>
          <w:pgMar w:top="1440" w:right="1440" w:bottom="1080" w:left="1440" w:header="720" w:footer="720" w:gutter="0"/>
          <w:cols w:num="2" w:space="720" w:equalWidth="0">
            <w:col w:w="4320" w:space="720"/>
            <w:col w:w="4320" w:space="0"/>
          </w:cols>
        </w:sectPr>
      </w:pPr>
    </w:p>
    <w:p w:rsidR="00947AFF" w:rsidRPr="005A7DF4" w:rsidRDefault="00947AFF">
      <w:pPr>
        <w:pBdr>
          <w:top w:val="nil"/>
          <w:left w:val="nil"/>
          <w:bottom w:val="nil"/>
          <w:right w:val="nil"/>
          <w:between w:val="nil"/>
        </w:pBdr>
        <w:tabs>
          <w:tab w:val="left" w:pos="360"/>
        </w:tabs>
        <w:spacing w:line="276" w:lineRule="auto"/>
        <w:ind w:left="360" w:hanging="720"/>
        <w:rPr>
          <w:rFonts w:asciiTheme="majorHAnsi" w:hAnsiTheme="majorHAnsi"/>
          <w:b/>
          <w:color w:val="000000"/>
        </w:rPr>
        <w:sectPr w:rsidR="00947AFF" w:rsidRPr="005A7DF4">
          <w:type w:val="continuous"/>
          <w:pgSz w:w="12240" w:h="15840"/>
          <w:pgMar w:top="1440" w:right="1440" w:bottom="1080" w:left="1440" w:header="720" w:footer="720" w:gutter="0"/>
          <w:cols w:space="720"/>
        </w:sectPr>
      </w:pPr>
    </w:p>
    <w:p w:rsidR="00947AFF" w:rsidRPr="005A7DF4" w:rsidRDefault="00947AFF">
      <w:pPr>
        <w:pBdr>
          <w:top w:val="nil"/>
          <w:left w:val="nil"/>
          <w:bottom w:val="nil"/>
          <w:right w:val="nil"/>
          <w:between w:val="nil"/>
        </w:pBdr>
        <w:tabs>
          <w:tab w:val="left" w:pos="360"/>
        </w:tabs>
        <w:spacing w:line="276" w:lineRule="auto"/>
        <w:ind w:left="360" w:hanging="720"/>
        <w:rPr>
          <w:rFonts w:asciiTheme="majorHAnsi" w:hAnsiTheme="majorHAnsi"/>
          <w:b/>
          <w:color w:val="000000"/>
        </w:rPr>
      </w:pPr>
    </w:p>
    <w:p w:rsidR="00947AFF" w:rsidRPr="005A7DF4" w:rsidRDefault="00D848C6">
      <w:pPr>
        <w:widowControl w:val="0"/>
        <w:pBdr>
          <w:top w:val="nil"/>
          <w:left w:val="nil"/>
          <w:bottom w:val="nil"/>
          <w:right w:val="nil"/>
          <w:between w:val="nil"/>
        </w:pBdr>
        <w:spacing w:line="276" w:lineRule="auto"/>
        <w:rPr>
          <w:rFonts w:asciiTheme="majorHAnsi" w:hAnsiTheme="majorHAnsi"/>
          <w:b/>
          <w:color w:val="000000"/>
        </w:rPr>
        <w:sectPr w:rsidR="00947AFF" w:rsidRPr="005A7DF4">
          <w:type w:val="continuous"/>
          <w:pgSz w:w="12240" w:h="15840"/>
          <w:pgMar w:top="1440" w:right="1440" w:bottom="1080" w:left="1440" w:header="720" w:footer="720" w:gutter="0"/>
          <w:cols w:space="720"/>
        </w:sectPr>
      </w:pPr>
      <w:r w:rsidRPr="005A7DF4">
        <w:rPr>
          <w:rFonts w:asciiTheme="majorHAnsi" w:hAnsiTheme="majorHAnsi"/>
        </w:rPr>
        <w:br w:type="page"/>
      </w:r>
    </w:p>
    <w:p w:rsidR="00947AFF" w:rsidRPr="005A7DF4" w:rsidRDefault="00D848C6">
      <w:pPr>
        <w:numPr>
          <w:ilvl w:val="0"/>
          <w:numId w:val="8"/>
        </w:numPr>
        <w:pBdr>
          <w:top w:val="nil"/>
          <w:left w:val="nil"/>
          <w:bottom w:val="nil"/>
          <w:right w:val="nil"/>
          <w:between w:val="nil"/>
        </w:pBdr>
        <w:tabs>
          <w:tab w:val="left" w:pos="360"/>
        </w:tabs>
        <w:spacing w:line="276" w:lineRule="auto"/>
        <w:ind w:left="360"/>
        <w:rPr>
          <w:rFonts w:asciiTheme="majorHAnsi" w:hAnsiTheme="majorHAnsi"/>
        </w:rPr>
      </w:pPr>
      <w:r w:rsidRPr="005A7DF4">
        <w:rPr>
          <w:rFonts w:asciiTheme="majorHAnsi" w:hAnsiTheme="majorHAnsi"/>
          <w:color w:val="000000"/>
        </w:rPr>
        <w:lastRenderedPageBreak/>
        <w:t>Staffing:</w:t>
      </w:r>
    </w:p>
    <w:p w:rsidR="00947AFF" w:rsidRPr="005A7DF4" w:rsidRDefault="00D848C6" w:rsidP="00193412">
      <w:pPr>
        <w:pStyle w:val="Heading3"/>
        <w:numPr>
          <w:ilvl w:val="0"/>
          <w:numId w:val="2"/>
        </w:numPr>
        <w:rPr>
          <w:rFonts w:asciiTheme="majorHAnsi" w:eastAsia="Calibri" w:hAnsiTheme="majorHAnsi" w:cs="Calibri"/>
        </w:rPr>
      </w:pPr>
      <w:r w:rsidRPr="005A7DF4">
        <w:rPr>
          <w:rFonts w:asciiTheme="majorHAnsi" w:eastAsia="Calibri" w:hAnsiTheme="majorHAnsi" w:cs="Calibri"/>
        </w:rPr>
        <w:t>What is the annual percentage of staff turnover?  __________</w:t>
      </w:r>
    </w:p>
    <w:p w:rsidR="00947AFF" w:rsidRPr="005A7DF4" w:rsidRDefault="00D848C6">
      <w:pPr>
        <w:pStyle w:val="Heading3"/>
        <w:numPr>
          <w:ilvl w:val="0"/>
          <w:numId w:val="2"/>
        </w:numPr>
        <w:rPr>
          <w:rFonts w:asciiTheme="majorHAnsi" w:eastAsia="Calibri" w:hAnsiTheme="majorHAnsi" w:cs="Calibri"/>
        </w:rPr>
      </w:pPr>
      <w:r w:rsidRPr="005A7DF4">
        <w:rPr>
          <w:rFonts w:asciiTheme="majorHAnsi" w:eastAsia="Calibri" w:hAnsiTheme="majorHAnsi" w:cs="Calibri"/>
        </w:rPr>
        <w:t>Please provide information on your interdisciplinary team of palliative care professionals, including physicians, nurses, social workers, pharmacists, spiritual care counselors, and others who collaborate with primary health care professionals.</w:t>
      </w:r>
    </w:p>
    <w:tbl>
      <w:tblPr>
        <w:tblStyle w:val="a2"/>
        <w:tblW w:w="801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7"/>
        <w:gridCol w:w="1455"/>
        <w:gridCol w:w="2363"/>
        <w:gridCol w:w="2145"/>
      </w:tblGrid>
      <w:tr w:rsidR="00947AFF" w:rsidRPr="005A7DF4" w:rsidTr="00840D2D">
        <w:tc>
          <w:tcPr>
            <w:tcW w:w="2047" w:type="dxa"/>
            <w:shd w:val="clear" w:color="auto" w:fill="D9D9D9"/>
            <w:vAlign w:val="center"/>
          </w:tcPr>
          <w:p w:rsidR="00947AFF" w:rsidRPr="005A7DF4" w:rsidRDefault="00D848C6">
            <w:pPr>
              <w:ind w:hanging="18"/>
              <w:jc w:val="center"/>
              <w:rPr>
                <w:rFonts w:asciiTheme="majorHAnsi" w:hAnsiTheme="majorHAnsi"/>
              </w:rPr>
            </w:pPr>
            <w:r w:rsidRPr="005A7DF4">
              <w:rPr>
                <w:rFonts w:asciiTheme="majorHAnsi" w:hAnsiTheme="majorHAnsi"/>
              </w:rPr>
              <w:t>Discipline</w:t>
            </w:r>
          </w:p>
        </w:tc>
        <w:tc>
          <w:tcPr>
            <w:tcW w:w="1455" w:type="dxa"/>
            <w:shd w:val="clear" w:color="auto" w:fill="D9D9D9"/>
            <w:vAlign w:val="center"/>
          </w:tcPr>
          <w:p w:rsidR="00947AFF" w:rsidRPr="005A7DF4" w:rsidRDefault="00D848C6">
            <w:pPr>
              <w:jc w:val="center"/>
              <w:rPr>
                <w:rFonts w:asciiTheme="majorHAnsi" w:hAnsiTheme="majorHAnsi"/>
              </w:rPr>
            </w:pPr>
            <w:r w:rsidRPr="005A7DF4">
              <w:rPr>
                <w:rFonts w:asciiTheme="majorHAnsi" w:hAnsiTheme="majorHAnsi"/>
              </w:rPr>
              <w:t>#FTE</w:t>
            </w:r>
          </w:p>
        </w:tc>
        <w:tc>
          <w:tcPr>
            <w:tcW w:w="2363" w:type="dxa"/>
            <w:shd w:val="clear" w:color="auto" w:fill="D9D9D9"/>
            <w:vAlign w:val="center"/>
          </w:tcPr>
          <w:p w:rsidR="00947AFF" w:rsidRPr="005A7DF4" w:rsidRDefault="00D848C6">
            <w:pPr>
              <w:jc w:val="center"/>
              <w:rPr>
                <w:rFonts w:asciiTheme="majorHAnsi" w:hAnsiTheme="majorHAnsi"/>
              </w:rPr>
            </w:pPr>
            <w:r w:rsidRPr="005A7DF4">
              <w:rPr>
                <w:rFonts w:asciiTheme="majorHAnsi" w:hAnsiTheme="majorHAnsi"/>
              </w:rPr>
              <w:t># Individuals filling the specified FTE</w:t>
            </w:r>
          </w:p>
        </w:tc>
        <w:tc>
          <w:tcPr>
            <w:tcW w:w="2145" w:type="dxa"/>
            <w:shd w:val="clear" w:color="auto" w:fill="D9D9D9"/>
            <w:vAlign w:val="center"/>
          </w:tcPr>
          <w:p w:rsidR="00947AFF" w:rsidRPr="005A7DF4" w:rsidRDefault="00D848C6" w:rsidP="00D8148E">
            <w:pPr>
              <w:jc w:val="center"/>
              <w:rPr>
                <w:rFonts w:asciiTheme="majorHAnsi" w:hAnsiTheme="majorHAnsi"/>
              </w:rPr>
            </w:pPr>
            <w:r w:rsidRPr="005A7DF4">
              <w:rPr>
                <w:rFonts w:asciiTheme="majorHAnsi" w:hAnsiTheme="majorHAnsi"/>
              </w:rPr>
              <w:t>Percent Certified in Palliative Care</w:t>
            </w:r>
          </w:p>
        </w:tc>
      </w:tr>
      <w:tr w:rsidR="00947AFF" w:rsidRPr="005A7DF4" w:rsidTr="00840D2D">
        <w:tc>
          <w:tcPr>
            <w:tcW w:w="2047" w:type="dxa"/>
          </w:tcPr>
          <w:p w:rsidR="00947AFF" w:rsidRPr="005A7DF4" w:rsidRDefault="00D848C6">
            <w:pPr>
              <w:rPr>
                <w:rFonts w:asciiTheme="majorHAnsi" w:hAnsiTheme="majorHAnsi"/>
              </w:rPr>
            </w:pPr>
            <w:r w:rsidRPr="005A7DF4">
              <w:rPr>
                <w:rFonts w:asciiTheme="majorHAnsi" w:hAnsiTheme="majorHAnsi"/>
              </w:rPr>
              <w:t>Physician (MD, DO)</w:t>
            </w:r>
          </w:p>
        </w:tc>
        <w:tc>
          <w:tcPr>
            <w:tcW w:w="1455" w:type="dxa"/>
          </w:tcPr>
          <w:p w:rsidR="00947AFF" w:rsidRPr="005A7DF4" w:rsidRDefault="00947AFF">
            <w:pPr>
              <w:ind w:left="720"/>
              <w:rPr>
                <w:rFonts w:asciiTheme="majorHAnsi" w:hAnsiTheme="majorHAnsi"/>
              </w:rPr>
            </w:pPr>
          </w:p>
          <w:p w:rsidR="00947AFF" w:rsidRPr="005A7DF4" w:rsidRDefault="00947AFF">
            <w:pPr>
              <w:ind w:left="720"/>
              <w:rPr>
                <w:rFonts w:asciiTheme="majorHAnsi" w:hAnsiTheme="majorHAnsi"/>
              </w:rPr>
            </w:pPr>
          </w:p>
        </w:tc>
        <w:tc>
          <w:tcPr>
            <w:tcW w:w="2363" w:type="dxa"/>
          </w:tcPr>
          <w:p w:rsidR="00947AFF" w:rsidRPr="005A7DF4" w:rsidRDefault="00947AFF">
            <w:pPr>
              <w:ind w:left="720"/>
              <w:rPr>
                <w:rFonts w:asciiTheme="majorHAnsi" w:hAnsiTheme="majorHAnsi"/>
              </w:rPr>
            </w:pPr>
          </w:p>
        </w:tc>
        <w:tc>
          <w:tcPr>
            <w:tcW w:w="2145" w:type="dxa"/>
          </w:tcPr>
          <w:p w:rsidR="00947AFF" w:rsidRPr="005A7DF4" w:rsidRDefault="00947AFF">
            <w:pPr>
              <w:ind w:left="720"/>
              <w:rPr>
                <w:rFonts w:asciiTheme="majorHAnsi" w:hAnsiTheme="majorHAnsi"/>
              </w:rPr>
            </w:pPr>
          </w:p>
        </w:tc>
      </w:tr>
      <w:tr w:rsidR="00947AFF" w:rsidRPr="005A7DF4" w:rsidTr="00840D2D">
        <w:tc>
          <w:tcPr>
            <w:tcW w:w="2047" w:type="dxa"/>
          </w:tcPr>
          <w:p w:rsidR="00947AFF" w:rsidRPr="005A7DF4" w:rsidRDefault="00D848C6">
            <w:pPr>
              <w:rPr>
                <w:rFonts w:asciiTheme="majorHAnsi" w:hAnsiTheme="majorHAnsi"/>
              </w:rPr>
            </w:pPr>
            <w:r w:rsidRPr="005A7DF4">
              <w:rPr>
                <w:rFonts w:asciiTheme="majorHAnsi" w:hAnsiTheme="majorHAnsi"/>
              </w:rPr>
              <w:t xml:space="preserve">Advanced practice registered nurse (APRN) </w:t>
            </w:r>
          </w:p>
        </w:tc>
        <w:tc>
          <w:tcPr>
            <w:tcW w:w="1455" w:type="dxa"/>
          </w:tcPr>
          <w:p w:rsidR="00947AFF" w:rsidRPr="005A7DF4" w:rsidRDefault="00947AFF">
            <w:pPr>
              <w:ind w:left="720"/>
              <w:rPr>
                <w:rFonts w:asciiTheme="majorHAnsi" w:hAnsiTheme="majorHAnsi"/>
              </w:rPr>
            </w:pPr>
          </w:p>
        </w:tc>
        <w:tc>
          <w:tcPr>
            <w:tcW w:w="2363" w:type="dxa"/>
          </w:tcPr>
          <w:p w:rsidR="00947AFF" w:rsidRPr="005A7DF4" w:rsidRDefault="00947AFF">
            <w:pPr>
              <w:ind w:left="720"/>
              <w:rPr>
                <w:rFonts w:asciiTheme="majorHAnsi" w:hAnsiTheme="majorHAnsi"/>
              </w:rPr>
            </w:pPr>
          </w:p>
        </w:tc>
        <w:tc>
          <w:tcPr>
            <w:tcW w:w="2145" w:type="dxa"/>
          </w:tcPr>
          <w:p w:rsidR="00947AFF" w:rsidRPr="005A7DF4" w:rsidRDefault="00947AFF">
            <w:pPr>
              <w:ind w:left="720"/>
              <w:rPr>
                <w:rFonts w:asciiTheme="majorHAnsi" w:hAnsiTheme="majorHAnsi"/>
              </w:rPr>
            </w:pPr>
          </w:p>
        </w:tc>
      </w:tr>
      <w:tr w:rsidR="00947AFF" w:rsidRPr="005A7DF4" w:rsidTr="00840D2D">
        <w:tc>
          <w:tcPr>
            <w:tcW w:w="2047" w:type="dxa"/>
          </w:tcPr>
          <w:p w:rsidR="00947AFF" w:rsidRPr="005A7DF4" w:rsidRDefault="00D848C6">
            <w:pPr>
              <w:rPr>
                <w:rFonts w:asciiTheme="majorHAnsi" w:hAnsiTheme="majorHAnsi"/>
              </w:rPr>
            </w:pPr>
            <w:r w:rsidRPr="005A7DF4">
              <w:rPr>
                <w:rFonts w:asciiTheme="majorHAnsi" w:hAnsiTheme="majorHAnsi"/>
              </w:rPr>
              <w:t>Registered nurse (RN)</w:t>
            </w:r>
          </w:p>
        </w:tc>
        <w:tc>
          <w:tcPr>
            <w:tcW w:w="1455" w:type="dxa"/>
          </w:tcPr>
          <w:p w:rsidR="00947AFF" w:rsidRPr="005A7DF4" w:rsidRDefault="00947AFF">
            <w:pPr>
              <w:ind w:left="720"/>
              <w:rPr>
                <w:rFonts w:asciiTheme="majorHAnsi" w:hAnsiTheme="majorHAnsi"/>
              </w:rPr>
            </w:pPr>
          </w:p>
          <w:p w:rsidR="00947AFF" w:rsidRPr="005A7DF4" w:rsidRDefault="00947AFF">
            <w:pPr>
              <w:ind w:left="720"/>
              <w:rPr>
                <w:rFonts w:asciiTheme="majorHAnsi" w:hAnsiTheme="majorHAnsi"/>
              </w:rPr>
            </w:pPr>
          </w:p>
        </w:tc>
        <w:tc>
          <w:tcPr>
            <w:tcW w:w="2363" w:type="dxa"/>
          </w:tcPr>
          <w:p w:rsidR="00947AFF" w:rsidRPr="005A7DF4" w:rsidRDefault="00947AFF">
            <w:pPr>
              <w:ind w:left="720"/>
              <w:rPr>
                <w:rFonts w:asciiTheme="majorHAnsi" w:hAnsiTheme="majorHAnsi"/>
              </w:rPr>
            </w:pPr>
          </w:p>
        </w:tc>
        <w:tc>
          <w:tcPr>
            <w:tcW w:w="2145" w:type="dxa"/>
          </w:tcPr>
          <w:p w:rsidR="00947AFF" w:rsidRPr="005A7DF4" w:rsidRDefault="00947AFF">
            <w:pPr>
              <w:ind w:left="720"/>
              <w:rPr>
                <w:rFonts w:asciiTheme="majorHAnsi" w:hAnsiTheme="majorHAnsi"/>
              </w:rPr>
            </w:pPr>
          </w:p>
        </w:tc>
      </w:tr>
      <w:tr w:rsidR="00947AFF" w:rsidRPr="005A7DF4" w:rsidTr="00840D2D">
        <w:tc>
          <w:tcPr>
            <w:tcW w:w="2047" w:type="dxa"/>
          </w:tcPr>
          <w:p w:rsidR="00947AFF" w:rsidRPr="005A7DF4" w:rsidRDefault="00D848C6">
            <w:pPr>
              <w:rPr>
                <w:rFonts w:asciiTheme="majorHAnsi" w:hAnsiTheme="majorHAnsi"/>
              </w:rPr>
            </w:pPr>
            <w:r w:rsidRPr="005A7DF4">
              <w:rPr>
                <w:rFonts w:asciiTheme="majorHAnsi" w:hAnsiTheme="majorHAnsi"/>
              </w:rPr>
              <w:t>Physician Assistant (PA)</w:t>
            </w:r>
          </w:p>
        </w:tc>
        <w:tc>
          <w:tcPr>
            <w:tcW w:w="1455" w:type="dxa"/>
          </w:tcPr>
          <w:p w:rsidR="00947AFF" w:rsidRPr="005A7DF4" w:rsidRDefault="00947AFF">
            <w:pPr>
              <w:ind w:left="720"/>
              <w:rPr>
                <w:rFonts w:asciiTheme="majorHAnsi" w:hAnsiTheme="majorHAnsi"/>
              </w:rPr>
            </w:pPr>
          </w:p>
        </w:tc>
        <w:tc>
          <w:tcPr>
            <w:tcW w:w="2363" w:type="dxa"/>
          </w:tcPr>
          <w:p w:rsidR="00947AFF" w:rsidRPr="005A7DF4" w:rsidRDefault="00947AFF">
            <w:pPr>
              <w:ind w:left="720"/>
              <w:rPr>
                <w:rFonts w:asciiTheme="majorHAnsi" w:hAnsiTheme="majorHAnsi"/>
              </w:rPr>
            </w:pPr>
          </w:p>
        </w:tc>
        <w:tc>
          <w:tcPr>
            <w:tcW w:w="2145" w:type="dxa"/>
            <w:shd w:val="clear" w:color="auto" w:fill="A6A6A6"/>
          </w:tcPr>
          <w:p w:rsidR="00947AFF" w:rsidRPr="005A7DF4" w:rsidRDefault="00947AFF">
            <w:pPr>
              <w:ind w:left="720"/>
              <w:rPr>
                <w:rFonts w:asciiTheme="majorHAnsi" w:hAnsiTheme="majorHAnsi"/>
              </w:rPr>
            </w:pPr>
          </w:p>
        </w:tc>
      </w:tr>
      <w:tr w:rsidR="00947AFF" w:rsidRPr="005A7DF4" w:rsidTr="00840D2D">
        <w:tc>
          <w:tcPr>
            <w:tcW w:w="2047" w:type="dxa"/>
          </w:tcPr>
          <w:p w:rsidR="00947AFF" w:rsidRPr="005A7DF4" w:rsidRDefault="00D848C6">
            <w:pPr>
              <w:rPr>
                <w:rFonts w:asciiTheme="majorHAnsi" w:hAnsiTheme="majorHAnsi"/>
              </w:rPr>
            </w:pPr>
            <w:r w:rsidRPr="00950384">
              <w:rPr>
                <w:rFonts w:asciiTheme="majorHAnsi" w:hAnsiTheme="majorHAnsi"/>
              </w:rPr>
              <w:t>State-licensed Social Worker (SW)</w:t>
            </w:r>
          </w:p>
        </w:tc>
        <w:tc>
          <w:tcPr>
            <w:tcW w:w="1455" w:type="dxa"/>
          </w:tcPr>
          <w:p w:rsidR="00947AFF" w:rsidRPr="005A7DF4" w:rsidRDefault="00947AFF">
            <w:pPr>
              <w:ind w:left="720"/>
              <w:rPr>
                <w:rFonts w:asciiTheme="majorHAnsi" w:hAnsiTheme="majorHAnsi"/>
              </w:rPr>
            </w:pPr>
          </w:p>
        </w:tc>
        <w:tc>
          <w:tcPr>
            <w:tcW w:w="2363" w:type="dxa"/>
          </w:tcPr>
          <w:p w:rsidR="00947AFF" w:rsidRPr="005A7DF4" w:rsidRDefault="00947AFF">
            <w:pPr>
              <w:ind w:left="720"/>
              <w:rPr>
                <w:rFonts w:asciiTheme="majorHAnsi" w:hAnsiTheme="majorHAnsi"/>
              </w:rPr>
            </w:pPr>
          </w:p>
        </w:tc>
        <w:tc>
          <w:tcPr>
            <w:tcW w:w="2145" w:type="dxa"/>
          </w:tcPr>
          <w:p w:rsidR="00947AFF" w:rsidRPr="005A7DF4" w:rsidRDefault="00947AFF">
            <w:pPr>
              <w:ind w:left="720"/>
              <w:rPr>
                <w:rFonts w:asciiTheme="majorHAnsi" w:hAnsiTheme="majorHAnsi"/>
              </w:rPr>
            </w:pPr>
          </w:p>
        </w:tc>
      </w:tr>
      <w:tr w:rsidR="00947AFF" w:rsidRPr="005A7DF4" w:rsidTr="00840D2D">
        <w:tc>
          <w:tcPr>
            <w:tcW w:w="2047" w:type="dxa"/>
            <w:tcBorders>
              <w:bottom w:val="single" w:sz="4" w:space="0" w:color="000000"/>
            </w:tcBorders>
          </w:tcPr>
          <w:p w:rsidR="00947AFF" w:rsidRPr="005A7DF4" w:rsidRDefault="00D848C6">
            <w:pPr>
              <w:rPr>
                <w:rFonts w:asciiTheme="majorHAnsi" w:hAnsiTheme="majorHAnsi"/>
              </w:rPr>
            </w:pPr>
            <w:r w:rsidRPr="005A7DF4">
              <w:rPr>
                <w:rFonts w:asciiTheme="majorHAnsi" w:hAnsiTheme="majorHAnsi"/>
              </w:rPr>
              <w:t>Other social worker</w:t>
            </w:r>
          </w:p>
        </w:tc>
        <w:tc>
          <w:tcPr>
            <w:tcW w:w="1455" w:type="dxa"/>
          </w:tcPr>
          <w:p w:rsidR="00947AFF" w:rsidRPr="005A7DF4" w:rsidRDefault="00947AFF">
            <w:pPr>
              <w:ind w:left="720"/>
              <w:rPr>
                <w:rFonts w:asciiTheme="majorHAnsi" w:hAnsiTheme="majorHAnsi"/>
              </w:rPr>
            </w:pPr>
          </w:p>
        </w:tc>
        <w:tc>
          <w:tcPr>
            <w:tcW w:w="2363" w:type="dxa"/>
          </w:tcPr>
          <w:p w:rsidR="00947AFF" w:rsidRPr="005A7DF4" w:rsidRDefault="00947AFF">
            <w:pPr>
              <w:ind w:left="720"/>
              <w:rPr>
                <w:rFonts w:asciiTheme="majorHAnsi" w:hAnsiTheme="majorHAnsi"/>
              </w:rPr>
            </w:pPr>
          </w:p>
        </w:tc>
        <w:tc>
          <w:tcPr>
            <w:tcW w:w="2145" w:type="dxa"/>
          </w:tcPr>
          <w:p w:rsidR="00947AFF" w:rsidRPr="005A7DF4" w:rsidRDefault="00947AFF">
            <w:pPr>
              <w:ind w:left="720"/>
              <w:rPr>
                <w:rFonts w:asciiTheme="majorHAnsi" w:hAnsiTheme="majorHAnsi"/>
              </w:rPr>
            </w:pPr>
          </w:p>
        </w:tc>
      </w:tr>
      <w:tr w:rsidR="00947AFF" w:rsidRPr="005A7DF4" w:rsidTr="00840D2D">
        <w:tc>
          <w:tcPr>
            <w:tcW w:w="2047" w:type="dxa"/>
            <w:shd w:val="clear" w:color="auto" w:fill="auto"/>
          </w:tcPr>
          <w:p w:rsidR="00947AFF" w:rsidRPr="005A7DF4" w:rsidRDefault="00D848C6">
            <w:pPr>
              <w:rPr>
                <w:rFonts w:asciiTheme="majorHAnsi" w:hAnsiTheme="majorHAnsi"/>
              </w:rPr>
            </w:pPr>
            <w:r w:rsidRPr="005A7DF4">
              <w:rPr>
                <w:rFonts w:asciiTheme="majorHAnsi" w:hAnsiTheme="majorHAnsi"/>
              </w:rPr>
              <w:t>Spiritual care provider/chaplain</w:t>
            </w:r>
          </w:p>
        </w:tc>
        <w:tc>
          <w:tcPr>
            <w:tcW w:w="1455" w:type="dxa"/>
          </w:tcPr>
          <w:p w:rsidR="00947AFF" w:rsidRPr="005A7DF4" w:rsidRDefault="00947AFF">
            <w:pPr>
              <w:ind w:left="720"/>
              <w:rPr>
                <w:rFonts w:asciiTheme="majorHAnsi" w:hAnsiTheme="majorHAnsi"/>
              </w:rPr>
            </w:pPr>
          </w:p>
        </w:tc>
        <w:tc>
          <w:tcPr>
            <w:tcW w:w="2363" w:type="dxa"/>
          </w:tcPr>
          <w:p w:rsidR="00947AFF" w:rsidRPr="005A7DF4" w:rsidRDefault="00947AFF">
            <w:pPr>
              <w:ind w:left="720"/>
              <w:rPr>
                <w:rFonts w:asciiTheme="majorHAnsi" w:hAnsiTheme="majorHAnsi"/>
              </w:rPr>
            </w:pPr>
          </w:p>
        </w:tc>
        <w:tc>
          <w:tcPr>
            <w:tcW w:w="2145" w:type="dxa"/>
          </w:tcPr>
          <w:p w:rsidR="00947AFF" w:rsidRPr="005A7DF4" w:rsidRDefault="00947AFF">
            <w:pPr>
              <w:ind w:left="720"/>
              <w:rPr>
                <w:rFonts w:asciiTheme="majorHAnsi" w:hAnsiTheme="majorHAnsi"/>
              </w:rPr>
            </w:pPr>
          </w:p>
        </w:tc>
      </w:tr>
      <w:tr w:rsidR="00947AFF" w:rsidRPr="005A7DF4" w:rsidTr="00840D2D">
        <w:tc>
          <w:tcPr>
            <w:tcW w:w="2047" w:type="dxa"/>
            <w:tcBorders>
              <w:bottom w:val="single" w:sz="4" w:space="0" w:color="000000"/>
            </w:tcBorders>
          </w:tcPr>
          <w:p w:rsidR="00947AFF" w:rsidRPr="005A7DF4" w:rsidRDefault="00D848C6">
            <w:pPr>
              <w:rPr>
                <w:rFonts w:asciiTheme="majorHAnsi" w:hAnsiTheme="majorHAnsi"/>
              </w:rPr>
            </w:pPr>
            <w:r w:rsidRPr="005A7DF4">
              <w:rPr>
                <w:rFonts w:asciiTheme="majorHAnsi" w:hAnsiTheme="majorHAnsi"/>
              </w:rPr>
              <w:t>Psychologist/</w:t>
            </w:r>
          </w:p>
          <w:p w:rsidR="00947AFF" w:rsidRPr="005A7DF4" w:rsidRDefault="00D848C6">
            <w:pPr>
              <w:rPr>
                <w:rFonts w:asciiTheme="majorHAnsi" w:hAnsiTheme="majorHAnsi"/>
              </w:rPr>
            </w:pPr>
            <w:r w:rsidRPr="005A7DF4">
              <w:rPr>
                <w:rFonts w:asciiTheme="majorHAnsi" w:hAnsiTheme="majorHAnsi"/>
              </w:rPr>
              <w:t>Counselor</w:t>
            </w:r>
          </w:p>
        </w:tc>
        <w:tc>
          <w:tcPr>
            <w:tcW w:w="1455" w:type="dxa"/>
          </w:tcPr>
          <w:p w:rsidR="00947AFF" w:rsidRPr="005A7DF4" w:rsidRDefault="00947AFF">
            <w:pPr>
              <w:ind w:left="720"/>
              <w:rPr>
                <w:rFonts w:asciiTheme="majorHAnsi" w:hAnsiTheme="majorHAnsi"/>
              </w:rPr>
            </w:pPr>
          </w:p>
        </w:tc>
        <w:tc>
          <w:tcPr>
            <w:tcW w:w="2363" w:type="dxa"/>
          </w:tcPr>
          <w:p w:rsidR="00947AFF" w:rsidRPr="005A7DF4" w:rsidRDefault="00947AFF">
            <w:pPr>
              <w:ind w:left="720"/>
              <w:rPr>
                <w:rFonts w:asciiTheme="majorHAnsi" w:hAnsiTheme="majorHAnsi"/>
              </w:rPr>
            </w:pPr>
          </w:p>
        </w:tc>
        <w:tc>
          <w:tcPr>
            <w:tcW w:w="2145" w:type="dxa"/>
            <w:tcBorders>
              <w:bottom w:val="single" w:sz="4" w:space="0" w:color="000000"/>
            </w:tcBorders>
            <w:shd w:val="clear" w:color="auto" w:fill="auto"/>
          </w:tcPr>
          <w:p w:rsidR="00947AFF" w:rsidRPr="005A7DF4" w:rsidRDefault="00947AFF">
            <w:pPr>
              <w:ind w:left="720"/>
              <w:rPr>
                <w:rFonts w:asciiTheme="majorHAnsi" w:hAnsiTheme="majorHAnsi"/>
              </w:rPr>
            </w:pPr>
          </w:p>
        </w:tc>
      </w:tr>
      <w:tr w:rsidR="00947AFF" w:rsidRPr="005A7DF4" w:rsidTr="00840D2D">
        <w:tc>
          <w:tcPr>
            <w:tcW w:w="2047" w:type="dxa"/>
            <w:tcBorders>
              <w:bottom w:val="single" w:sz="4" w:space="0" w:color="000000"/>
            </w:tcBorders>
            <w:shd w:val="clear" w:color="auto" w:fill="auto"/>
          </w:tcPr>
          <w:p w:rsidR="00947AFF" w:rsidRPr="005A7DF4" w:rsidRDefault="00D848C6">
            <w:pPr>
              <w:rPr>
                <w:rFonts w:asciiTheme="majorHAnsi" w:hAnsiTheme="majorHAnsi"/>
              </w:rPr>
            </w:pPr>
            <w:r w:rsidRPr="005A7DF4">
              <w:rPr>
                <w:rFonts w:asciiTheme="majorHAnsi" w:hAnsiTheme="majorHAnsi"/>
              </w:rPr>
              <w:t>Personal care attendant/aide</w:t>
            </w:r>
          </w:p>
        </w:tc>
        <w:tc>
          <w:tcPr>
            <w:tcW w:w="1455" w:type="dxa"/>
          </w:tcPr>
          <w:p w:rsidR="00947AFF" w:rsidRPr="005A7DF4" w:rsidRDefault="00947AFF">
            <w:pPr>
              <w:ind w:left="720"/>
              <w:rPr>
                <w:rFonts w:asciiTheme="majorHAnsi" w:hAnsiTheme="majorHAnsi"/>
              </w:rPr>
            </w:pPr>
          </w:p>
        </w:tc>
        <w:tc>
          <w:tcPr>
            <w:tcW w:w="2363" w:type="dxa"/>
          </w:tcPr>
          <w:p w:rsidR="00947AFF" w:rsidRPr="005A7DF4" w:rsidRDefault="00947AFF">
            <w:pPr>
              <w:ind w:left="720"/>
              <w:rPr>
                <w:rFonts w:asciiTheme="majorHAnsi" w:hAnsiTheme="majorHAnsi"/>
              </w:rPr>
            </w:pPr>
          </w:p>
        </w:tc>
        <w:tc>
          <w:tcPr>
            <w:tcW w:w="2145" w:type="dxa"/>
            <w:shd w:val="clear" w:color="auto" w:fill="auto"/>
          </w:tcPr>
          <w:p w:rsidR="00947AFF" w:rsidRPr="005A7DF4" w:rsidRDefault="00947AFF">
            <w:pPr>
              <w:ind w:left="720"/>
              <w:rPr>
                <w:rFonts w:asciiTheme="majorHAnsi" w:hAnsiTheme="majorHAnsi"/>
              </w:rPr>
            </w:pPr>
          </w:p>
        </w:tc>
      </w:tr>
      <w:tr w:rsidR="00947AFF" w:rsidRPr="005A7DF4" w:rsidTr="00840D2D">
        <w:tc>
          <w:tcPr>
            <w:tcW w:w="2047" w:type="dxa"/>
            <w:shd w:val="clear" w:color="auto" w:fill="auto"/>
          </w:tcPr>
          <w:p w:rsidR="00947AFF" w:rsidRPr="005A7DF4" w:rsidRDefault="00D848C6">
            <w:pPr>
              <w:rPr>
                <w:rFonts w:asciiTheme="majorHAnsi" w:hAnsiTheme="majorHAnsi"/>
              </w:rPr>
            </w:pPr>
            <w:r w:rsidRPr="005A7DF4">
              <w:rPr>
                <w:rFonts w:asciiTheme="majorHAnsi" w:hAnsiTheme="majorHAnsi"/>
              </w:rPr>
              <w:t>Bereavement counselor</w:t>
            </w:r>
          </w:p>
        </w:tc>
        <w:tc>
          <w:tcPr>
            <w:tcW w:w="1455" w:type="dxa"/>
          </w:tcPr>
          <w:p w:rsidR="00947AFF" w:rsidRPr="005A7DF4" w:rsidRDefault="00947AFF">
            <w:pPr>
              <w:ind w:left="720"/>
              <w:rPr>
                <w:rFonts w:asciiTheme="majorHAnsi" w:hAnsiTheme="majorHAnsi"/>
              </w:rPr>
            </w:pPr>
          </w:p>
        </w:tc>
        <w:tc>
          <w:tcPr>
            <w:tcW w:w="2363" w:type="dxa"/>
          </w:tcPr>
          <w:p w:rsidR="00947AFF" w:rsidRPr="005A7DF4" w:rsidRDefault="00947AFF">
            <w:pPr>
              <w:ind w:left="720"/>
              <w:rPr>
                <w:rFonts w:asciiTheme="majorHAnsi" w:hAnsiTheme="majorHAnsi"/>
              </w:rPr>
            </w:pPr>
          </w:p>
        </w:tc>
        <w:tc>
          <w:tcPr>
            <w:tcW w:w="2145" w:type="dxa"/>
            <w:shd w:val="clear" w:color="auto" w:fill="auto"/>
          </w:tcPr>
          <w:p w:rsidR="00947AFF" w:rsidRPr="005A7DF4" w:rsidRDefault="00947AFF">
            <w:pPr>
              <w:ind w:left="720"/>
              <w:rPr>
                <w:rFonts w:asciiTheme="majorHAnsi" w:hAnsiTheme="majorHAnsi"/>
              </w:rPr>
            </w:pPr>
          </w:p>
        </w:tc>
      </w:tr>
      <w:tr w:rsidR="00947AFF" w:rsidRPr="005A7DF4" w:rsidTr="00840D2D">
        <w:tc>
          <w:tcPr>
            <w:tcW w:w="2047" w:type="dxa"/>
          </w:tcPr>
          <w:p w:rsidR="00947AFF" w:rsidRPr="005A7DF4" w:rsidRDefault="00D848C6">
            <w:pPr>
              <w:rPr>
                <w:rFonts w:asciiTheme="majorHAnsi" w:hAnsiTheme="majorHAnsi"/>
              </w:rPr>
            </w:pPr>
            <w:r w:rsidRPr="005A7DF4">
              <w:rPr>
                <w:rFonts w:asciiTheme="majorHAnsi" w:hAnsiTheme="majorHAnsi"/>
              </w:rPr>
              <w:t>Pharmacist</w:t>
            </w:r>
          </w:p>
        </w:tc>
        <w:tc>
          <w:tcPr>
            <w:tcW w:w="1455" w:type="dxa"/>
          </w:tcPr>
          <w:p w:rsidR="00947AFF" w:rsidRPr="005A7DF4" w:rsidRDefault="00947AFF">
            <w:pPr>
              <w:ind w:left="720"/>
              <w:rPr>
                <w:rFonts w:asciiTheme="majorHAnsi" w:hAnsiTheme="majorHAnsi"/>
              </w:rPr>
            </w:pPr>
          </w:p>
        </w:tc>
        <w:tc>
          <w:tcPr>
            <w:tcW w:w="2363" w:type="dxa"/>
          </w:tcPr>
          <w:p w:rsidR="00947AFF" w:rsidRPr="005A7DF4" w:rsidRDefault="00947AFF">
            <w:pPr>
              <w:ind w:left="720"/>
              <w:rPr>
                <w:rFonts w:asciiTheme="majorHAnsi" w:hAnsiTheme="majorHAnsi"/>
              </w:rPr>
            </w:pPr>
          </w:p>
        </w:tc>
        <w:tc>
          <w:tcPr>
            <w:tcW w:w="2145" w:type="dxa"/>
            <w:shd w:val="clear" w:color="auto" w:fill="A6A6A6"/>
          </w:tcPr>
          <w:p w:rsidR="00947AFF" w:rsidRPr="005A7DF4" w:rsidRDefault="00947AFF">
            <w:pPr>
              <w:ind w:left="720"/>
              <w:rPr>
                <w:rFonts w:asciiTheme="majorHAnsi" w:hAnsiTheme="majorHAnsi"/>
              </w:rPr>
            </w:pPr>
          </w:p>
        </w:tc>
      </w:tr>
      <w:tr w:rsidR="00947AFF" w:rsidRPr="005A7DF4" w:rsidTr="00840D2D">
        <w:tc>
          <w:tcPr>
            <w:tcW w:w="2047" w:type="dxa"/>
          </w:tcPr>
          <w:p w:rsidR="00947AFF" w:rsidRPr="005A7DF4" w:rsidRDefault="00D848C6" w:rsidP="00840D2D">
            <w:pPr>
              <w:rPr>
                <w:rFonts w:asciiTheme="majorHAnsi" w:hAnsiTheme="majorHAnsi"/>
              </w:rPr>
            </w:pPr>
            <w:r w:rsidRPr="005A7DF4">
              <w:rPr>
                <w:rFonts w:asciiTheme="majorHAnsi" w:hAnsiTheme="majorHAnsi"/>
              </w:rPr>
              <w:t xml:space="preserve">Other </w:t>
            </w:r>
            <w:r w:rsidR="00840D2D">
              <w:rPr>
                <w:rFonts w:asciiTheme="majorHAnsi" w:hAnsiTheme="majorHAnsi"/>
                <w:sz w:val="18"/>
                <w:szCs w:val="18"/>
              </w:rPr>
              <w:t>(rehabilitation therapist,</w:t>
            </w:r>
            <w:r w:rsidRPr="005A7DF4">
              <w:rPr>
                <w:rFonts w:asciiTheme="majorHAnsi" w:hAnsiTheme="majorHAnsi"/>
                <w:sz w:val="18"/>
                <w:szCs w:val="18"/>
              </w:rPr>
              <w:t xml:space="preserve"> child life specialist, expressive therapist</w:t>
            </w:r>
            <w:r w:rsidR="00840D2D">
              <w:rPr>
                <w:rFonts w:asciiTheme="majorHAnsi" w:hAnsiTheme="majorHAnsi"/>
                <w:sz w:val="18"/>
                <w:szCs w:val="18"/>
              </w:rPr>
              <w:t xml:space="preserve"> — </w:t>
            </w:r>
            <w:r w:rsidRPr="005A7DF4">
              <w:rPr>
                <w:rFonts w:asciiTheme="majorHAnsi" w:hAnsiTheme="majorHAnsi"/>
                <w:sz w:val="18"/>
                <w:szCs w:val="18"/>
              </w:rPr>
              <w:t>please describe)</w:t>
            </w:r>
          </w:p>
        </w:tc>
        <w:tc>
          <w:tcPr>
            <w:tcW w:w="1455" w:type="dxa"/>
          </w:tcPr>
          <w:p w:rsidR="00947AFF" w:rsidRPr="005A7DF4" w:rsidRDefault="00947AFF">
            <w:pPr>
              <w:ind w:left="720"/>
              <w:rPr>
                <w:rFonts w:asciiTheme="majorHAnsi" w:hAnsiTheme="majorHAnsi"/>
              </w:rPr>
            </w:pPr>
          </w:p>
        </w:tc>
        <w:tc>
          <w:tcPr>
            <w:tcW w:w="2363" w:type="dxa"/>
          </w:tcPr>
          <w:p w:rsidR="00947AFF" w:rsidRPr="005A7DF4" w:rsidRDefault="00947AFF">
            <w:pPr>
              <w:ind w:left="720"/>
              <w:rPr>
                <w:rFonts w:asciiTheme="majorHAnsi" w:hAnsiTheme="majorHAnsi"/>
              </w:rPr>
            </w:pPr>
          </w:p>
        </w:tc>
        <w:tc>
          <w:tcPr>
            <w:tcW w:w="2145" w:type="dxa"/>
          </w:tcPr>
          <w:p w:rsidR="00947AFF" w:rsidRPr="005A7DF4" w:rsidRDefault="00947AFF">
            <w:pPr>
              <w:ind w:left="720"/>
              <w:rPr>
                <w:rFonts w:asciiTheme="majorHAnsi" w:hAnsiTheme="majorHAnsi"/>
              </w:rPr>
            </w:pPr>
          </w:p>
        </w:tc>
      </w:tr>
    </w:tbl>
    <w:p w:rsidR="00A22377" w:rsidRPr="005A7DF4" w:rsidRDefault="00D848C6" w:rsidP="00193412">
      <w:pPr>
        <w:ind w:left="720"/>
        <w:rPr>
          <w:rFonts w:asciiTheme="majorHAnsi" w:hAnsiTheme="majorHAnsi"/>
          <w:i/>
          <w:sz w:val="18"/>
          <w:szCs w:val="18"/>
        </w:rPr>
      </w:pPr>
      <w:r w:rsidRPr="005A7DF4">
        <w:rPr>
          <w:rFonts w:asciiTheme="majorHAnsi" w:hAnsiTheme="majorHAnsi"/>
          <w:i/>
          <w:sz w:val="18"/>
          <w:szCs w:val="18"/>
        </w:rPr>
        <w:t>Physician certification is available from the American Board of Medical Specialties or the American Osteopathic Association</w:t>
      </w:r>
      <w:r w:rsidR="00193412" w:rsidRPr="005A7DF4">
        <w:rPr>
          <w:rFonts w:asciiTheme="majorHAnsi" w:hAnsiTheme="majorHAnsi"/>
          <w:i/>
          <w:sz w:val="18"/>
          <w:szCs w:val="18"/>
        </w:rPr>
        <w:t xml:space="preserve">. </w:t>
      </w:r>
      <w:r w:rsidRPr="005A7DF4">
        <w:rPr>
          <w:rFonts w:asciiTheme="majorHAnsi" w:hAnsiTheme="majorHAnsi"/>
          <w:i/>
          <w:sz w:val="18"/>
          <w:szCs w:val="18"/>
        </w:rPr>
        <w:t>Nursing certification is available from the Hospice and Palliative Credentialing Center (</w:t>
      </w:r>
      <w:r w:rsidR="00840D2D">
        <w:rPr>
          <w:rFonts w:asciiTheme="majorHAnsi" w:hAnsiTheme="majorHAnsi"/>
          <w:i/>
          <w:sz w:val="18"/>
          <w:szCs w:val="18"/>
        </w:rPr>
        <w:t>HPCC) (APRN, RN, pediatric RN,</w:t>
      </w:r>
      <w:r w:rsidRPr="005A7DF4">
        <w:rPr>
          <w:rFonts w:asciiTheme="majorHAnsi" w:hAnsiTheme="majorHAnsi"/>
          <w:i/>
          <w:sz w:val="18"/>
          <w:szCs w:val="18"/>
        </w:rPr>
        <w:t xml:space="preserve"> and nursing a</w:t>
      </w:r>
      <w:r w:rsidR="00840D2D">
        <w:rPr>
          <w:rFonts w:asciiTheme="majorHAnsi" w:hAnsiTheme="majorHAnsi"/>
          <w:i/>
          <w:sz w:val="18"/>
          <w:szCs w:val="18"/>
        </w:rPr>
        <w:t>ssistant) and to administrators. S</w:t>
      </w:r>
      <w:r w:rsidRPr="005A7DF4">
        <w:rPr>
          <w:rFonts w:asciiTheme="majorHAnsi" w:hAnsiTheme="majorHAnsi"/>
          <w:i/>
          <w:sz w:val="18"/>
          <w:szCs w:val="18"/>
        </w:rPr>
        <w:t>ocial worker certification is available from the National Association of Social Workers/National Hospice and Palliat</w:t>
      </w:r>
      <w:r w:rsidR="00840D2D">
        <w:rPr>
          <w:rFonts w:asciiTheme="majorHAnsi" w:hAnsiTheme="majorHAnsi"/>
          <w:i/>
          <w:sz w:val="18"/>
          <w:szCs w:val="18"/>
        </w:rPr>
        <w:t xml:space="preserve">ive Care Organization and </w:t>
      </w:r>
      <w:r w:rsidR="00CA79C1">
        <w:rPr>
          <w:rFonts w:asciiTheme="majorHAnsi" w:hAnsiTheme="majorHAnsi"/>
          <w:i/>
          <w:sz w:val="18"/>
          <w:szCs w:val="18"/>
        </w:rPr>
        <w:t>the Social Work Hospice &amp; Palliative Care Network</w:t>
      </w:r>
      <w:r w:rsidR="00840D2D">
        <w:rPr>
          <w:rFonts w:asciiTheme="majorHAnsi" w:hAnsiTheme="majorHAnsi"/>
          <w:i/>
          <w:sz w:val="18"/>
          <w:szCs w:val="18"/>
        </w:rPr>
        <w:t>. C</w:t>
      </w:r>
      <w:r w:rsidRPr="005A7DF4">
        <w:rPr>
          <w:rFonts w:asciiTheme="majorHAnsi" w:hAnsiTheme="majorHAnsi"/>
          <w:i/>
          <w:sz w:val="18"/>
          <w:szCs w:val="18"/>
        </w:rPr>
        <w:t>haplain certification is available from the Association of Professional Chaplains, the National Association of Catholic Chaplains, the National Association of Jewish Chaplains</w:t>
      </w:r>
      <w:r w:rsidR="00A22377" w:rsidRPr="005A7DF4">
        <w:rPr>
          <w:rFonts w:asciiTheme="majorHAnsi" w:hAnsiTheme="majorHAnsi"/>
          <w:i/>
          <w:sz w:val="18"/>
          <w:szCs w:val="18"/>
        </w:rPr>
        <w:t xml:space="preserve"> and the Spiritual Care Association. </w:t>
      </w:r>
      <w:r w:rsidRPr="005A7DF4">
        <w:rPr>
          <w:rFonts w:asciiTheme="majorHAnsi" w:hAnsiTheme="majorHAnsi"/>
          <w:i/>
          <w:sz w:val="18"/>
          <w:szCs w:val="18"/>
        </w:rPr>
        <w:t>Counseling cert</w:t>
      </w:r>
      <w:r w:rsidR="00193412" w:rsidRPr="005A7DF4">
        <w:rPr>
          <w:rFonts w:asciiTheme="majorHAnsi" w:hAnsiTheme="majorHAnsi"/>
          <w:i/>
          <w:sz w:val="18"/>
          <w:szCs w:val="18"/>
        </w:rPr>
        <w:t xml:space="preserve">ification is available from the Association for Death Education and Counseling. </w:t>
      </w:r>
    </w:p>
    <w:p w:rsidR="00CA79C1" w:rsidRDefault="00CA79C1">
      <w:pPr>
        <w:ind w:left="720"/>
        <w:rPr>
          <w:rFonts w:asciiTheme="majorHAnsi" w:hAnsiTheme="majorHAnsi"/>
          <w:i/>
          <w:sz w:val="18"/>
          <w:szCs w:val="18"/>
        </w:rPr>
      </w:pPr>
      <w:r>
        <w:rPr>
          <w:rFonts w:asciiTheme="majorHAnsi" w:hAnsiTheme="majorHAnsi"/>
          <w:i/>
          <w:sz w:val="18"/>
          <w:szCs w:val="18"/>
        </w:rPr>
        <w:br w:type="page"/>
      </w:r>
    </w:p>
    <w:p w:rsidR="00947AFF" w:rsidRPr="005A7DF4" w:rsidRDefault="00314CEB" w:rsidP="00314CEB">
      <w:pPr>
        <w:pBdr>
          <w:top w:val="nil"/>
          <w:left w:val="nil"/>
          <w:bottom w:val="nil"/>
          <w:right w:val="nil"/>
          <w:between w:val="nil"/>
        </w:pBdr>
        <w:spacing w:line="276" w:lineRule="auto"/>
        <w:ind w:left="360" w:hanging="360"/>
        <w:rPr>
          <w:rFonts w:asciiTheme="majorHAnsi" w:hAnsiTheme="majorHAnsi"/>
        </w:rPr>
      </w:pPr>
      <w:r>
        <w:rPr>
          <w:rFonts w:asciiTheme="majorHAnsi" w:hAnsiTheme="majorHAnsi"/>
          <w:color w:val="000000"/>
        </w:rPr>
        <w:lastRenderedPageBreak/>
        <w:t>H.</w:t>
      </w:r>
      <w:r>
        <w:rPr>
          <w:rFonts w:asciiTheme="majorHAnsi" w:hAnsiTheme="majorHAnsi"/>
          <w:color w:val="000000"/>
        </w:rPr>
        <w:tab/>
      </w:r>
      <w:r w:rsidR="00D848C6" w:rsidRPr="005A7DF4">
        <w:rPr>
          <w:rFonts w:asciiTheme="majorHAnsi" w:hAnsiTheme="majorHAnsi"/>
          <w:color w:val="000000"/>
        </w:rPr>
        <w:t xml:space="preserve">How many volunteers </w:t>
      </w:r>
      <w:r w:rsidR="00625228">
        <w:rPr>
          <w:rFonts w:asciiTheme="majorHAnsi" w:hAnsiTheme="majorHAnsi"/>
          <w:color w:val="000000"/>
        </w:rPr>
        <w:t>does the nominated program use?</w:t>
      </w:r>
      <w:r w:rsidR="00D848C6" w:rsidRPr="005A7DF4">
        <w:rPr>
          <w:rFonts w:asciiTheme="majorHAnsi" w:hAnsiTheme="majorHAnsi"/>
          <w:color w:val="000000"/>
        </w:rPr>
        <w:t xml:space="preserve"> ____________</w:t>
      </w:r>
    </w:p>
    <w:p w:rsidR="00947AFF" w:rsidRDefault="00D848C6">
      <w:pPr>
        <w:pStyle w:val="Heading3"/>
        <w:ind w:left="720"/>
        <w:rPr>
          <w:rFonts w:asciiTheme="majorHAnsi" w:eastAsia="Calibri" w:hAnsiTheme="majorHAnsi" w:cs="Calibri"/>
        </w:rPr>
      </w:pPr>
      <w:r w:rsidRPr="005A7DF4">
        <w:rPr>
          <w:rFonts w:asciiTheme="majorHAnsi" w:eastAsia="Calibri" w:hAnsiTheme="majorHAnsi" w:cs="Calibri"/>
        </w:rPr>
        <w:t>What are the main activities of volunteers?</w:t>
      </w:r>
    </w:p>
    <w:p w:rsidR="00477E74" w:rsidRPr="00477E74" w:rsidRDefault="00477E74" w:rsidP="00477E74">
      <w:pPr>
        <w:rPr>
          <w:sz w:val="18"/>
        </w:rPr>
      </w:pPr>
    </w:p>
    <w:p w:rsidR="00477E74" w:rsidRPr="005A7DF4" w:rsidRDefault="00477E74" w:rsidP="00477E74">
      <w:pPr>
        <w:ind w:left="720"/>
        <w:rPr>
          <w:rFonts w:asciiTheme="majorHAnsi" w:hAnsiTheme="majorHAnsi"/>
          <w:i/>
        </w:rPr>
      </w:pPr>
      <w:r w:rsidRPr="005A7DF4">
        <w:rPr>
          <w:rFonts w:asciiTheme="majorHAnsi" w:hAnsiTheme="majorHAnsi"/>
          <w:i/>
        </w:rPr>
        <w:t>________________________________________________________________________</w:t>
      </w:r>
    </w:p>
    <w:p w:rsidR="00477E74" w:rsidRPr="005A7DF4" w:rsidRDefault="00477E74" w:rsidP="00477E74">
      <w:pPr>
        <w:ind w:left="720"/>
        <w:rPr>
          <w:rFonts w:asciiTheme="majorHAnsi" w:hAnsiTheme="majorHAnsi"/>
          <w:i/>
        </w:rPr>
      </w:pPr>
    </w:p>
    <w:p w:rsidR="00477E74" w:rsidRPr="005A7DF4" w:rsidRDefault="00477E74" w:rsidP="00477E74">
      <w:pPr>
        <w:ind w:left="720"/>
        <w:rPr>
          <w:rFonts w:asciiTheme="majorHAnsi" w:hAnsiTheme="majorHAnsi"/>
          <w:i/>
        </w:rPr>
      </w:pPr>
      <w:r w:rsidRPr="005A7DF4">
        <w:rPr>
          <w:rFonts w:asciiTheme="majorHAnsi" w:hAnsiTheme="majorHAnsi"/>
          <w:i/>
        </w:rPr>
        <w:t>________________________________________________________________________</w:t>
      </w:r>
    </w:p>
    <w:p w:rsidR="00477E74" w:rsidRPr="005A7DF4" w:rsidRDefault="00477E74" w:rsidP="00477E74">
      <w:pPr>
        <w:ind w:left="720"/>
        <w:rPr>
          <w:rFonts w:asciiTheme="majorHAnsi" w:hAnsiTheme="majorHAnsi"/>
          <w:i/>
        </w:rPr>
      </w:pPr>
    </w:p>
    <w:p w:rsidR="00477E74" w:rsidRPr="005A7DF4" w:rsidRDefault="00477E74" w:rsidP="00477E74">
      <w:pPr>
        <w:ind w:left="720"/>
        <w:rPr>
          <w:rFonts w:asciiTheme="majorHAnsi" w:hAnsiTheme="majorHAnsi"/>
          <w:i/>
        </w:rPr>
      </w:pPr>
      <w:r w:rsidRPr="005A7DF4">
        <w:rPr>
          <w:rFonts w:asciiTheme="majorHAnsi" w:hAnsiTheme="majorHAnsi"/>
          <w:i/>
        </w:rPr>
        <w:t>________________________________________________________________________</w:t>
      </w:r>
    </w:p>
    <w:p w:rsidR="00947AFF" w:rsidRDefault="00947AFF" w:rsidP="003450D6">
      <w:pPr>
        <w:pBdr>
          <w:top w:val="nil"/>
          <w:left w:val="nil"/>
          <w:bottom w:val="nil"/>
          <w:right w:val="nil"/>
          <w:between w:val="nil"/>
        </w:pBdr>
        <w:rPr>
          <w:rFonts w:asciiTheme="majorHAnsi" w:hAnsiTheme="majorHAnsi"/>
        </w:rPr>
      </w:pPr>
    </w:p>
    <w:p w:rsidR="003450D6" w:rsidRPr="005A7DF4" w:rsidRDefault="003450D6" w:rsidP="003450D6">
      <w:pPr>
        <w:pBdr>
          <w:top w:val="nil"/>
          <w:left w:val="nil"/>
          <w:bottom w:val="nil"/>
          <w:right w:val="nil"/>
          <w:between w:val="nil"/>
        </w:pBdr>
        <w:rPr>
          <w:rFonts w:asciiTheme="majorHAnsi" w:hAnsiTheme="majorHAnsi"/>
          <w:color w:val="000000"/>
          <w:sz w:val="18"/>
          <w:szCs w:val="18"/>
        </w:rPr>
      </w:pPr>
    </w:p>
    <w:p w:rsidR="00947AFF" w:rsidRPr="005A7DF4" w:rsidRDefault="00D848C6">
      <w:pPr>
        <w:numPr>
          <w:ilvl w:val="0"/>
          <w:numId w:val="8"/>
        </w:numPr>
        <w:pBdr>
          <w:top w:val="nil"/>
          <w:left w:val="nil"/>
          <w:bottom w:val="nil"/>
          <w:right w:val="nil"/>
          <w:between w:val="nil"/>
        </w:pBdr>
        <w:spacing w:line="276" w:lineRule="auto"/>
        <w:rPr>
          <w:rFonts w:asciiTheme="majorHAnsi" w:hAnsiTheme="majorHAnsi"/>
        </w:rPr>
      </w:pPr>
      <w:r w:rsidRPr="005A7DF4">
        <w:rPr>
          <w:rFonts w:asciiTheme="majorHAnsi" w:hAnsiTheme="majorHAnsi"/>
          <w:color w:val="000000"/>
        </w:rPr>
        <w:t>Please list your program’s accreditations or certifications, including those from The Joint Commission (TJC), DNV, Accredi</w:t>
      </w:r>
      <w:r w:rsidRPr="005A7DF4">
        <w:rPr>
          <w:rFonts w:asciiTheme="majorHAnsi" w:hAnsiTheme="majorHAnsi"/>
        </w:rPr>
        <w:t>tation Commission on Health Care (</w:t>
      </w:r>
      <w:r w:rsidRPr="005A7DF4">
        <w:rPr>
          <w:rFonts w:asciiTheme="majorHAnsi" w:hAnsiTheme="majorHAnsi"/>
          <w:color w:val="000000"/>
        </w:rPr>
        <w:t>ACH</w:t>
      </w:r>
      <w:r w:rsidRPr="005A7DF4">
        <w:rPr>
          <w:rFonts w:asciiTheme="majorHAnsi" w:hAnsiTheme="majorHAnsi"/>
        </w:rPr>
        <w:t xml:space="preserve">C), </w:t>
      </w:r>
      <w:r w:rsidRPr="005A7DF4">
        <w:rPr>
          <w:rFonts w:asciiTheme="majorHAnsi" w:hAnsiTheme="majorHAnsi"/>
          <w:color w:val="000000"/>
        </w:rPr>
        <w:t xml:space="preserve">Community Health Accreditation Program (CHAP), and other accrediting bodies. </w:t>
      </w:r>
    </w:p>
    <w:p w:rsidR="00947AFF" w:rsidRPr="005A7DF4" w:rsidRDefault="00947AFF">
      <w:pPr>
        <w:pBdr>
          <w:top w:val="nil"/>
          <w:left w:val="nil"/>
          <w:bottom w:val="nil"/>
          <w:right w:val="nil"/>
          <w:between w:val="nil"/>
        </w:pBdr>
        <w:spacing w:line="276" w:lineRule="auto"/>
        <w:ind w:left="720" w:hanging="720"/>
        <w:rPr>
          <w:rFonts w:asciiTheme="majorHAnsi" w:hAnsiTheme="majorHAnsi"/>
          <w:color w:val="000000"/>
          <w:sz w:val="18"/>
          <w:szCs w:val="18"/>
        </w:rPr>
      </w:pPr>
    </w:p>
    <w:p w:rsidR="00947AFF" w:rsidRPr="005A7DF4" w:rsidRDefault="00D848C6">
      <w:pPr>
        <w:ind w:left="720"/>
        <w:rPr>
          <w:rFonts w:asciiTheme="majorHAnsi" w:hAnsiTheme="majorHAnsi"/>
          <w:i/>
        </w:rPr>
      </w:pPr>
      <w:r w:rsidRPr="005A7DF4">
        <w:rPr>
          <w:rFonts w:asciiTheme="majorHAnsi" w:hAnsiTheme="majorHAnsi"/>
          <w:i/>
        </w:rPr>
        <w:t>________________________________________________________________________</w:t>
      </w:r>
    </w:p>
    <w:p w:rsidR="00947AFF" w:rsidRPr="005A7DF4" w:rsidRDefault="00947AFF">
      <w:pPr>
        <w:ind w:left="720"/>
        <w:rPr>
          <w:rFonts w:asciiTheme="majorHAnsi" w:hAnsiTheme="majorHAnsi"/>
          <w:i/>
        </w:rPr>
      </w:pPr>
    </w:p>
    <w:p w:rsidR="00947AFF" w:rsidRPr="005A7DF4" w:rsidRDefault="00D848C6">
      <w:pPr>
        <w:ind w:left="720"/>
        <w:rPr>
          <w:rFonts w:asciiTheme="majorHAnsi" w:hAnsiTheme="majorHAnsi"/>
          <w:i/>
        </w:rPr>
      </w:pPr>
      <w:r w:rsidRPr="005A7DF4">
        <w:rPr>
          <w:rFonts w:asciiTheme="majorHAnsi" w:hAnsiTheme="majorHAnsi"/>
          <w:i/>
        </w:rPr>
        <w:t>________________________________________________________________________</w:t>
      </w:r>
    </w:p>
    <w:p w:rsidR="00947AFF" w:rsidRPr="005A7DF4" w:rsidRDefault="00947AFF">
      <w:pPr>
        <w:ind w:left="720"/>
        <w:rPr>
          <w:rFonts w:asciiTheme="majorHAnsi" w:hAnsiTheme="majorHAnsi"/>
          <w:i/>
        </w:rPr>
      </w:pPr>
    </w:p>
    <w:p w:rsidR="00947AFF" w:rsidRPr="005A7DF4" w:rsidRDefault="00D848C6">
      <w:pPr>
        <w:ind w:left="720"/>
        <w:rPr>
          <w:rFonts w:asciiTheme="majorHAnsi" w:hAnsiTheme="majorHAnsi"/>
          <w:i/>
        </w:rPr>
      </w:pPr>
      <w:r w:rsidRPr="005A7DF4">
        <w:rPr>
          <w:rFonts w:asciiTheme="majorHAnsi" w:hAnsiTheme="majorHAnsi"/>
          <w:i/>
        </w:rPr>
        <w:t>________________________________________________________________________</w:t>
      </w:r>
    </w:p>
    <w:p w:rsidR="00947AFF" w:rsidRPr="005A7DF4" w:rsidRDefault="00947AFF">
      <w:pPr>
        <w:ind w:left="720"/>
        <w:rPr>
          <w:rFonts w:asciiTheme="majorHAnsi" w:hAnsiTheme="majorHAnsi"/>
          <w:i/>
        </w:rPr>
      </w:pPr>
    </w:p>
    <w:p w:rsidR="00947AFF" w:rsidRPr="005A7DF4" w:rsidRDefault="00D848C6">
      <w:pPr>
        <w:pBdr>
          <w:top w:val="nil"/>
          <w:left w:val="nil"/>
          <w:bottom w:val="nil"/>
          <w:right w:val="nil"/>
          <w:between w:val="nil"/>
        </w:pBdr>
        <w:rPr>
          <w:rFonts w:asciiTheme="majorHAnsi" w:eastAsia="Courier New" w:hAnsiTheme="majorHAnsi" w:cs="Courier New"/>
          <w:b/>
          <w:color w:val="000000"/>
          <w:sz w:val="20"/>
          <w:szCs w:val="20"/>
        </w:rPr>
      </w:pPr>
      <w:r w:rsidRPr="005A7DF4">
        <w:rPr>
          <w:rFonts w:asciiTheme="majorHAnsi" w:eastAsia="Courier New" w:hAnsiTheme="majorHAnsi" w:cs="Courier New"/>
          <w:b/>
          <w:color w:val="000000"/>
          <w:sz w:val="20"/>
          <w:szCs w:val="20"/>
        </w:rPr>
        <w:tab/>
      </w:r>
    </w:p>
    <w:p w:rsidR="00E03376" w:rsidRPr="005A7DF4" w:rsidRDefault="00E03376">
      <w:pPr>
        <w:pBdr>
          <w:top w:val="nil"/>
          <w:left w:val="nil"/>
          <w:bottom w:val="nil"/>
          <w:right w:val="nil"/>
          <w:between w:val="nil"/>
        </w:pBdr>
        <w:rPr>
          <w:rFonts w:asciiTheme="majorHAnsi" w:eastAsia="Courier New" w:hAnsiTheme="majorHAnsi" w:cs="Courier New"/>
          <w:b/>
          <w:color w:val="000000"/>
          <w:sz w:val="20"/>
          <w:szCs w:val="20"/>
        </w:rPr>
      </w:pPr>
    </w:p>
    <w:p w:rsidR="00947AFF" w:rsidRPr="003450D6" w:rsidRDefault="00D848C6" w:rsidP="003450D6">
      <w:pPr>
        <w:pBdr>
          <w:top w:val="nil"/>
          <w:left w:val="nil"/>
          <w:bottom w:val="nil"/>
          <w:right w:val="nil"/>
          <w:between w:val="nil"/>
        </w:pBdr>
        <w:rPr>
          <w:rFonts w:asciiTheme="majorHAnsi" w:hAnsiTheme="majorHAnsi"/>
          <w:color w:val="000000"/>
        </w:rPr>
      </w:pPr>
      <w:r w:rsidRPr="003450D6">
        <w:rPr>
          <w:rFonts w:asciiTheme="majorHAnsi" w:hAnsiTheme="majorHAnsi"/>
          <w:color w:val="000000"/>
        </w:rPr>
        <w:t>Appendixes and Attachments:</w:t>
      </w:r>
    </w:p>
    <w:p w:rsidR="00947AFF" w:rsidRPr="005A7DF4" w:rsidRDefault="00D848C6" w:rsidP="003450D6">
      <w:pPr>
        <w:numPr>
          <w:ilvl w:val="0"/>
          <w:numId w:val="31"/>
        </w:numPr>
        <w:pBdr>
          <w:top w:val="nil"/>
          <w:left w:val="nil"/>
          <w:bottom w:val="nil"/>
          <w:right w:val="nil"/>
          <w:between w:val="nil"/>
        </w:pBdr>
        <w:ind w:left="360"/>
        <w:rPr>
          <w:rFonts w:asciiTheme="majorHAnsi" w:hAnsiTheme="majorHAnsi"/>
          <w:color w:val="000000"/>
        </w:rPr>
      </w:pPr>
      <w:r w:rsidRPr="005A7DF4">
        <w:rPr>
          <w:rFonts w:asciiTheme="majorHAnsi" w:hAnsiTheme="majorHAnsi"/>
          <w:color w:val="000000"/>
        </w:rPr>
        <w:t>Organization/Relationship Chart (if appropriate)</w:t>
      </w:r>
    </w:p>
    <w:p w:rsidR="00947AFF" w:rsidRPr="005A7DF4" w:rsidRDefault="00D848C6" w:rsidP="003450D6">
      <w:pPr>
        <w:numPr>
          <w:ilvl w:val="0"/>
          <w:numId w:val="31"/>
        </w:numPr>
        <w:pBdr>
          <w:top w:val="nil"/>
          <w:left w:val="nil"/>
          <w:bottom w:val="nil"/>
          <w:right w:val="nil"/>
          <w:between w:val="nil"/>
        </w:pBdr>
        <w:ind w:left="360"/>
        <w:rPr>
          <w:rFonts w:asciiTheme="majorHAnsi" w:hAnsiTheme="majorHAnsi"/>
          <w:color w:val="000000"/>
        </w:rPr>
      </w:pPr>
      <w:r w:rsidRPr="005A7DF4">
        <w:rPr>
          <w:rFonts w:asciiTheme="majorHAnsi" w:hAnsiTheme="majorHAnsi"/>
          <w:color w:val="000000"/>
        </w:rPr>
        <w:t>Process and Outcome Measures (up to four pages)</w:t>
      </w:r>
    </w:p>
    <w:p w:rsidR="00947AFF" w:rsidRPr="005A7DF4" w:rsidRDefault="00D848C6" w:rsidP="003450D6">
      <w:pPr>
        <w:numPr>
          <w:ilvl w:val="0"/>
          <w:numId w:val="31"/>
        </w:numPr>
        <w:pBdr>
          <w:top w:val="nil"/>
          <w:left w:val="nil"/>
          <w:bottom w:val="nil"/>
          <w:right w:val="nil"/>
          <w:between w:val="nil"/>
        </w:pBdr>
        <w:ind w:left="360"/>
        <w:rPr>
          <w:rFonts w:asciiTheme="majorHAnsi" w:hAnsiTheme="majorHAnsi"/>
          <w:color w:val="000000"/>
        </w:rPr>
      </w:pPr>
      <w:r w:rsidRPr="005A7DF4">
        <w:rPr>
          <w:rFonts w:asciiTheme="majorHAnsi" w:hAnsiTheme="majorHAnsi"/>
          <w:color w:val="000000"/>
        </w:rPr>
        <w:t xml:space="preserve">Other, if appropriate (up to four pages) </w:t>
      </w:r>
    </w:p>
    <w:p w:rsidR="00947AFF" w:rsidRPr="005A7DF4" w:rsidRDefault="00D848C6" w:rsidP="003450D6">
      <w:pPr>
        <w:numPr>
          <w:ilvl w:val="0"/>
          <w:numId w:val="31"/>
        </w:numPr>
        <w:pBdr>
          <w:top w:val="nil"/>
          <w:left w:val="nil"/>
          <w:bottom w:val="nil"/>
          <w:right w:val="nil"/>
          <w:between w:val="nil"/>
        </w:pBdr>
        <w:ind w:left="360"/>
        <w:rPr>
          <w:rFonts w:asciiTheme="majorHAnsi" w:hAnsiTheme="majorHAnsi"/>
          <w:color w:val="000000"/>
        </w:rPr>
      </w:pPr>
      <w:r w:rsidRPr="005A7DF4">
        <w:rPr>
          <w:rFonts w:asciiTheme="majorHAnsi" w:hAnsiTheme="majorHAnsi"/>
          <w:color w:val="000000"/>
        </w:rPr>
        <w:t>Letters of Support (not included in the maximum number of pages for appendixes)</w:t>
      </w:r>
    </w:p>
    <w:p w:rsidR="00947AFF" w:rsidRPr="005A7DF4" w:rsidRDefault="00947AFF">
      <w:pPr>
        <w:spacing w:after="200" w:line="276" w:lineRule="auto"/>
        <w:rPr>
          <w:rFonts w:asciiTheme="majorHAnsi" w:hAnsiTheme="majorHAnsi"/>
        </w:rPr>
      </w:pPr>
    </w:p>
    <w:sectPr w:rsidR="00947AFF" w:rsidRPr="005A7DF4">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97D" w:rsidRDefault="00B9497D">
      <w:r>
        <w:separator/>
      </w:r>
    </w:p>
  </w:endnote>
  <w:endnote w:type="continuationSeparator" w:id="0">
    <w:p w:rsidR="00B9497D" w:rsidRDefault="00B9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lbo">
    <w:altName w:val="Times New Roman"/>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Segoe UI Semilight"/>
    <w:charset w:val="B1"/>
    <w:family w:val="swiss"/>
    <w:pitch w:val="variable"/>
    <w:sig w:usb0="00000000"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AFF" w:rsidRDefault="00947AFF">
    <w:pPr>
      <w:pBdr>
        <w:top w:val="nil"/>
        <w:left w:val="nil"/>
        <w:bottom w:val="nil"/>
        <w:right w:val="nil"/>
        <w:between w:val="nil"/>
      </w:pBdr>
      <w:tabs>
        <w:tab w:val="center" w:pos="4680"/>
        <w:tab w:val="right" w:pos="9360"/>
      </w:tabs>
      <w:jc w:val="center"/>
      <w:rPr>
        <w:color w:val="000000"/>
      </w:rPr>
    </w:pPr>
  </w:p>
  <w:p w:rsidR="00947AFF" w:rsidRDefault="00947AF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186292"/>
      <w:docPartObj>
        <w:docPartGallery w:val="Page Numbers (Bottom of Page)"/>
        <w:docPartUnique/>
      </w:docPartObj>
    </w:sdtPr>
    <w:sdtEndPr>
      <w:rPr>
        <w:noProof/>
      </w:rPr>
    </w:sdtEndPr>
    <w:sdtContent>
      <w:p w:rsidR="009804E8" w:rsidRDefault="009804E8">
        <w:pPr>
          <w:pStyle w:val="Footer"/>
          <w:jc w:val="right"/>
        </w:pPr>
        <w:r>
          <w:fldChar w:fldCharType="begin"/>
        </w:r>
        <w:r>
          <w:instrText xml:space="preserve"> PAGE   \* MERGEFORMAT </w:instrText>
        </w:r>
        <w:r>
          <w:fldChar w:fldCharType="separate"/>
        </w:r>
        <w:r w:rsidR="00D34706">
          <w:rPr>
            <w:noProof/>
          </w:rPr>
          <w:t>1</w:t>
        </w:r>
        <w:r>
          <w:rPr>
            <w:noProof/>
          </w:rPr>
          <w:fldChar w:fldCharType="end"/>
        </w:r>
      </w:p>
    </w:sdtContent>
  </w:sdt>
  <w:p w:rsidR="00947AFF" w:rsidRDefault="00947AF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97D" w:rsidRDefault="00B9497D">
      <w:r>
        <w:separator/>
      </w:r>
    </w:p>
  </w:footnote>
  <w:footnote w:type="continuationSeparator" w:id="0">
    <w:p w:rsidR="00B9497D" w:rsidRDefault="00B94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AFF" w:rsidRDefault="00947AFF" w:rsidP="00D353B3">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2FE7"/>
    <w:multiLevelType w:val="hybridMultilevel"/>
    <w:tmpl w:val="D4B24F12"/>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34E02AB"/>
    <w:multiLevelType w:val="hybridMultilevel"/>
    <w:tmpl w:val="F0F2072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071B5677"/>
    <w:multiLevelType w:val="multilevel"/>
    <w:tmpl w:val="C25E3150"/>
    <w:lvl w:ilvl="0">
      <w:start w:val="1"/>
      <w:numFmt w:val="bullet"/>
      <w:lvlText w:val=""/>
      <w:lvlJc w:val="left"/>
      <w:pPr>
        <w:ind w:left="1440" w:hanging="360"/>
      </w:pPr>
      <w:rPr>
        <w:rFonts w:ascii="Bilbo" w:eastAsia="Bilbo" w:hAnsi="Bilbo" w:cs="Bilbo"/>
        <w:color w:val="000000"/>
        <w:sz w:val="28"/>
        <w:szCs w:val="2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A091FEB"/>
    <w:multiLevelType w:val="multilevel"/>
    <w:tmpl w:val="587CF820"/>
    <w:lvl w:ilvl="0">
      <w:start w:val="1"/>
      <w:numFmt w:val="bullet"/>
      <w:lvlText w:val="●"/>
      <w:lvlJc w:val="left"/>
      <w:pPr>
        <w:ind w:left="-6120" w:hanging="360"/>
      </w:pPr>
      <w:rPr>
        <w:rFonts w:ascii="Noto Sans Symbols" w:eastAsia="Noto Sans Symbols" w:hAnsi="Noto Sans Symbols" w:cs="Noto Sans Symbols"/>
      </w:rPr>
    </w:lvl>
    <w:lvl w:ilvl="1">
      <w:start w:val="1"/>
      <w:numFmt w:val="bullet"/>
      <w:lvlText w:val="o"/>
      <w:lvlJc w:val="left"/>
      <w:pPr>
        <w:ind w:left="-7290" w:hanging="360"/>
      </w:pPr>
      <w:rPr>
        <w:rFonts w:ascii="Courier New" w:eastAsia="Courier New" w:hAnsi="Courier New" w:cs="Courier New"/>
      </w:rPr>
    </w:lvl>
    <w:lvl w:ilvl="2">
      <w:start w:val="1"/>
      <w:numFmt w:val="bullet"/>
      <w:lvlText w:val="▪"/>
      <w:lvlJc w:val="left"/>
      <w:pPr>
        <w:ind w:left="-6570" w:hanging="360"/>
      </w:pPr>
      <w:rPr>
        <w:rFonts w:ascii="Noto Sans Symbols" w:eastAsia="Noto Sans Symbols" w:hAnsi="Noto Sans Symbols" w:cs="Noto Sans Symbols"/>
      </w:rPr>
    </w:lvl>
    <w:lvl w:ilvl="3">
      <w:start w:val="1"/>
      <w:numFmt w:val="bullet"/>
      <w:lvlText w:val="●"/>
      <w:lvlJc w:val="left"/>
      <w:pPr>
        <w:ind w:left="-5850" w:hanging="360"/>
      </w:pPr>
      <w:rPr>
        <w:rFonts w:ascii="Noto Sans Symbols" w:eastAsia="Noto Sans Symbols" w:hAnsi="Noto Sans Symbols" w:cs="Noto Sans Symbols"/>
      </w:rPr>
    </w:lvl>
    <w:lvl w:ilvl="4">
      <w:start w:val="1"/>
      <w:numFmt w:val="bullet"/>
      <w:lvlText w:val="o"/>
      <w:lvlJc w:val="left"/>
      <w:pPr>
        <w:ind w:left="-513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3690" w:hanging="360"/>
      </w:pPr>
      <w:rPr>
        <w:rFonts w:ascii="Noto Sans Symbols" w:eastAsia="Noto Sans Symbols" w:hAnsi="Noto Sans Symbols" w:cs="Noto Sans Symbols"/>
      </w:rPr>
    </w:lvl>
    <w:lvl w:ilvl="7">
      <w:start w:val="1"/>
      <w:numFmt w:val="bullet"/>
      <w:lvlText w:val="o"/>
      <w:lvlJc w:val="left"/>
      <w:pPr>
        <w:ind w:left="-2970" w:hanging="360"/>
      </w:pPr>
      <w:rPr>
        <w:rFonts w:ascii="Courier New" w:eastAsia="Courier New" w:hAnsi="Courier New" w:cs="Courier New"/>
      </w:rPr>
    </w:lvl>
    <w:lvl w:ilvl="8">
      <w:start w:val="1"/>
      <w:numFmt w:val="bullet"/>
      <w:lvlText w:val="▪"/>
      <w:lvlJc w:val="left"/>
      <w:pPr>
        <w:ind w:left="-2250" w:hanging="360"/>
      </w:pPr>
      <w:rPr>
        <w:rFonts w:ascii="Noto Sans Symbols" w:eastAsia="Noto Sans Symbols" w:hAnsi="Noto Sans Symbols" w:cs="Noto Sans Symbols"/>
      </w:rPr>
    </w:lvl>
  </w:abstractNum>
  <w:abstractNum w:abstractNumId="4" w15:restartNumberingAfterBreak="0">
    <w:nsid w:val="0C554B94"/>
    <w:multiLevelType w:val="multilevel"/>
    <w:tmpl w:val="4D123294"/>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DD5702"/>
    <w:multiLevelType w:val="multilevel"/>
    <w:tmpl w:val="69F2F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5DA5FC9"/>
    <w:multiLevelType w:val="multilevel"/>
    <w:tmpl w:val="6AA010CA"/>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54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7" w15:restartNumberingAfterBreak="0">
    <w:nsid w:val="27907A40"/>
    <w:multiLevelType w:val="multilevel"/>
    <w:tmpl w:val="65B417A0"/>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540" w:hanging="360"/>
      </w:pPr>
      <w:rPr>
        <w:rFonts w:ascii="Symbol" w:hAnsi="Symbol" w:hint="default"/>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8" w15:restartNumberingAfterBreak="0">
    <w:nsid w:val="2AF22E00"/>
    <w:multiLevelType w:val="multilevel"/>
    <w:tmpl w:val="00562A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14136AC"/>
    <w:multiLevelType w:val="multilevel"/>
    <w:tmpl w:val="22627FB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9724ED"/>
    <w:multiLevelType w:val="multilevel"/>
    <w:tmpl w:val="BC660D4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20109E8"/>
    <w:multiLevelType w:val="multilevel"/>
    <w:tmpl w:val="835270F0"/>
    <w:lvl w:ilvl="0">
      <w:start w:val="1"/>
      <w:numFmt w:val="bullet"/>
      <w:lvlText w:val=""/>
      <w:lvlJc w:val="left"/>
      <w:pPr>
        <w:ind w:left="720" w:hanging="360"/>
      </w:pPr>
      <w:rPr>
        <w:rFonts w:ascii="Bilbo" w:eastAsia="Bilbo" w:hAnsi="Bilbo" w:cs="Bilbo"/>
        <w:color w:val="000000"/>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6CD0EF8"/>
    <w:multiLevelType w:val="multilevel"/>
    <w:tmpl w:val="EB047B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39386507"/>
    <w:multiLevelType w:val="multilevel"/>
    <w:tmpl w:val="2420467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7712FF"/>
    <w:multiLevelType w:val="hybridMultilevel"/>
    <w:tmpl w:val="F920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4579C"/>
    <w:multiLevelType w:val="hybridMultilevel"/>
    <w:tmpl w:val="68B09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FA75A2"/>
    <w:multiLevelType w:val="hybridMultilevel"/>
    <w:tmpl w:val="0D8A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24322"/>
    <w:multiLevelType w:val="multilevel"/>
    <w:tmpl w:val="CF58E072"/>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840A84"/>
    <w:multiLevelType w:val="multilevel"/>
    <w:tmpl w:val="51243CA0"/>
    <w:lvl w:ilvl="0">
      <w:start w:val="1"/>
      <w:numFmt w:val="bullet"/>
      <w:lvlText w:val="❑"/>
      <w:lvlJc w:val="left"/>
      <w:pPr>
        <w:ind w:left="1296" w:hanging="432"/>
      </w:pPr>
      <w:rPr>
        <w:rFonts w:ascii="Noto Sans Symbols" w:eastAsia="Noto Sans Symbols" w:hAnsi="Noto Sans Symbols" w:cs="Noto Sans Symbols"/>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48122DC1"/>
    <w:multiLevelType w:val="multilevel"/>
    <w:tmpl w:val="ED7AF64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0" w15:restartNumberingAfterBreak="0">
    <w:nsid w:val="4A1669DE"/>
    <w:multiLevelType w:val="multilevel"/>
    <w:tmpl w:val="522CE98E"/>
    <w:lvl w:ilvl="0">
      <w:start w:val="1"/>
      <w:numFmt w:val="upperLetter"/>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F001AE"/>
    <w:multiLevelType w:val="multilevel"/>
    <w:tmpl w:val="4630F2E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5197A47"/>
    <w:multiLevelType w:val="multilevel"/>
    <w:tmpl w:val="6EFAFBE4"/>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23" w15:restartNumberingAfterBreak="0">
    <w:nsid w:val="55F27372"/>
    <w:multiLevelType w:val="multilevel"/>
    <w:tmpl w:val="76EA74A0"/>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9990636"/>
    <w:multiLevelType w:val="multilevel"/>
    <w:tmpl w:val="EBB04358"/>
    <w:lvl w:ilvl="0">
      <w:start w:val="1"/>
      <w:numFmt w:val="bullet"/>
      <w:lvlText w:val=""/>
      <w:lvlJc w:val="left"/>
      <w:pPr>
        <w:ind w:left="1080" w:hanging="360"/>
      </w:pPr>
      <w:rPr>
        <w:rFonts w:ascii="Bilbo" w:eastAsia="Bilbo" w:hAnsi="Bilbo" w:cs="Bilbo"/>
        <w:color w:val="000000"/>
        <w:sz w:val="28"/>
        <w:szCs w:val="28"/>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65357B55"/>
    <w:multiLevelType w:val="multilevel"/>
    <w:tmpl w:val="A39C30B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664D562F"/>
    <w:multiLevelType w:val="multilevel"/>
    <w:tmpl w:val="085C0CD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7" w15:restartNumberingAfterBreak="0">
    <w:nsid w:val="6DBD3018"/>
    <w:multiLevelType w:val="multilevel"/>
    <w:tmpl w:val="758A95DE"/>
    <w:lvl w:ilvl="0">
      <w:start w:val="1"/>
      <w:numFmt w:val="bullet"/>
      <w:lvlText w:val="❑"/>
      <w:lvlJc w:val="left"/>
      <w:pPr>
        <w:ind w:left="1422" w:hanging="432"/>
      </w:pPr>
      <w:rPr>
        <w:rFonts w:ascii="Noto Sans Symbols" w:eastAsia="Noto Sans Symbols" w:hAnsi="Noto Sans Symbols" w:cs="Noto Sans Symbols"/>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71C152E0"/>
    <w:multiLevelType w:val="multilevel"/>
    <w:tmpl w:val="2EE0936C"/>
    <w:lvl w:ilvl="0">
      <w:start w:val="4"/>
      <w:numFmt w:val="upperLetter"/>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4936CBA"/>
    <w:multiLevelType w:val="multilevel"/>
    <w:tmpl w:val="F2740D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F5B107F"/>
    <w:multiLevelType w:val="multilevel"/>
    <w:tmpl w:val="C984453C"/>
    <w:lvl w:ilvl="0">
      <w:start w:val="1"/>
      <w:numFmt w:val="decimal"/>
      <w:lvlText w:val="%1."/>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9"/>
  </w:num>
  <w:num w:numId="2">
    <w:abstractNumId w:val="17"/>
  </w:num>
  <w:num w:numId="3">
    <w:abstractNumId w:val="27"/>
  </w:num>
  <w:num w:numId="4">
    <w:abstractNumId w:val="25"/>
  </w:num>
  <w:num w:numId="5">
    <w:abstractNumId w:val="18"/>
  </w:num>
  <w:num w:numId="6">
    <w:abstractNumId w:val="4"/>
  </w:num>
  <w:num w:numId="7">
    <w:abstractNumId w:val="29"/>
  </w:num>
  <w:num w:numId="8">
    <w:abstractNumId w:val="20"/>
  </w:num>
  <w:num w:numId="9">
    <w:abstractNumId w:val="24"/>
  </w:num>
  <w:num w:numId="10">
    <w:abstractNumId w:val="30"/>
  </w:num>
  <w:num w:numId="11">
    <w:abstractNumId w:val="8"/>
  </w:num>
  <w:num w:numId="12">
    <w:abstractNumId w:val="28"/>
  </w:num>
  <w:num w:numId="13">
    <w:abstractNumId w:val="9"/>
  </w:num>
  <w:num w:numId="14">
    <w:abstractNumId w:val="5"/>
  </w:num>
  <w:num w:numId="15">
    <w:abstractNumId w:val="11"/>
  </w:num>
  <w:num w:numId="16">
    <w:abstractNumId w:val="6"/>
  </w:num>
  <w:num w:numId="17">
    <w:abstractNumId w:val="2"/>
  </w:num>
  <w:num w:numId="18">
    <w:abstractNumId w:val="3"/>
  </w:num>
  <w:num w:numId="19">
    <w:abstractNumId w:val="13"/>
  </w:num>
  <w:num w:numId="20">
    <w:abstractNumId w:val="10"/>
  </w:num>
  <w:num w:numId="21">
    <w:abstractNumId w:val="21"/>
  </w:num>
  <w:num w:numId="22">
    <w:abstractNumId w:val="1"/>
  </w:num>
  <w:num w:numId="23">
    <w:abstractNumId w:val="14"/>
  </w:num>
  <w:num w:numId="24">
    <w:abstractNumId w:val="7"/>
  </w:num>
  <w:num w:numId="25">
    <w:abstractNumId w:val="0"/>
  </w:num>
  <w:num w:numId="26">
    <w:abstractNumId w:val="22"/>
  </w:num>
  <w:num w:numId="27">
    <w:abstractNumId w:val="12"/>
  </w:num>
  <w:num w:numId="28">
    <w:abstractNumId w:val="15"/>
  </w:num>
  <w:num w:numId="29">
    <w:abstractNumId w:val="23"/>
  </w:num>
  <w:num w:numId="30">
    <w:abstractNumId w:val="26"/>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AFF"/>
    <w:rsid w:val="00034BEA"/>
    <w:rsid w:val="00083C33"/>
    <w:rsid w:val="000969F3"/>
    <w:rsid w:val="000E0E76"/>
    <w:rsid w:val="00161D33"/>
    <w:rsid w:val="00180AF5"/>
    <w:rsid w:val="00191018"/>
    <w:rsid w:val="00193412"/>
    <w:rsid w:val="00204ABF"/>
    <w:rsid w:val="00257F3F"/>
    <w:rsid w:val="002844C4"/>
    <w:rsid w:val="0031366A"/>
    <w:rsid w:val="00314CEB"/>
    <w:rsid w:val="003450D6"/>
    <w:rsid w:val="00394EBF"/>
    <w:rsid w:val="00407281"/>
    <w:rsid w:val="004116AC"/>
    <w:rsid w:val="0044723C"/>
    <w:rsid w:val="00477E74"/>
    <w:rsid w:val="005A7DF4"/>
    <w:rsid w:val="006069C0"/>
    <w:rsid w:val="00625228"/>
    <w:rsid w:val="006F315A"/>
    <w:rsid w:val="006F41F4"/>
    <w:rsid w:val="00752439"/>
    <w:rsid w:val="007878D9"/>
    <w:rsid w:val="007954BE"/>
    <w:rsid w:val="007B45D1"/>
    <w:rsid w:val="007D115E"/>
    <w:rsid w:val="007E34EA"/>
    <w:rsid w:val="00840D2D"/>
    <w:rsid w:val="00841C65"/>
    <w:rsid w:val="00844E31"/>
    <w:rsid w:val="00855971"/>
    <w:rsid w:val="00904E24"/>
    <w:rsid w:val="0091056E"/>
    <w:rsid w:val="00940D7E"/>
    <w:rsid w:val="00943095"/>
    <w:rsid w:val="00947AFF"/>
    <w:rsid w:val="00950384"/>
    <w:rsid w:val="009804E8"/>
    <w:rsid w:val="00983FFE"/>
    <w:rsid w:val="009F154B"/>
    <w:rsid w:val="00A15894"/>
    <w:rsid w:val="00A22377"/>
    <w:rsid w:val="00A5447B"/>
    <w:rsid w:val="00B63527"/>
    <w:rsid w:val="00B821B2"/>
    <w:rsid w:val="00B82880"/>
    <w:rsid w:val="00B9497D"/>
    <w:rsid w:val="00BD6853"/>
    <w:rsid w:val="00BE5E34"/>
    <w:rsid w:val="00C00837"/>
    <w:rsid w:val="00C61A89"/>
    <w:rsid w:val="00C87248"/>
    <w:rsid w:val="00CA79C1"/>
    <w:rsid w:val="00CD134C"/>
    <w:rsid w:val="00CF167D"/>
    <w:rsid w:val="00D33093"/>
    <w:rsid w:val="00D340E1"/>
    <w:rsid w:val="00D34706"/>
    <w:rsid w:val="00D353B3"/>
    <w:rsid w:val="00D6360F"/>
    <w:rsid w:val="00D77E43"/>
    <w:rsid w:val="00D8148E"/>
    <w:rsid w:val="00D848C6"/>
    <w:rsid w:val="00E03376"/>
    <w:rsid w:val="00EB0A14"/>
    <w:rsid w:val="00ED66E2"/>
    <w:rsid w:val="00F1503F"/>
    <w:rsid w:val="00FA1431"/>
    <w:rsid w:val="00FA4FC9"/>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627AD"/>
  <w15:docId w15:val="{A4E83550-9A7F-7443-BF26-41D2A692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eastAsia="Arial" w:hAnsi="Arial" w:cs="Arial"/>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semiHidden/>
    <w:unhideWhenUsed/>
    <w:rsid w:val="00FA143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A1431"/>
    <w:rPr>
      <w:rFonts w:ascii="Times New Roman" w:hAnsi="Times New Roman" w:cs="Times New Roman"/>
      <w:sz w:val="18"/>
      <w:szCs w:val="18"/>
    </w:rPr>
  </w:style>
  <w:style w:type="character" w:customStyle="1" w:styleId="apple-converted-space">
    <w:name w:val="apple-converted-space"/>
    <w:basedOn w:val="DefaultParagraphFont"/>
    <w:rsid w:val="000E0E76"/>
  </w:style>
  <w:style w:type="paragraph" w:styleId="ListParagraph">
    <w:name w:val="List Paragraph"/>
    <w:basedOn w:val="Normal"/>
    <w:uiPriority w:val="34"/>
    <w:qFormat/>
    <w:rsid w:val="007878D9"/>
    <w:pPr>
      <w:ind w:left="720"/>
      <w:contextualSpacing/>
    </w:pPr>
  </w:style>
  <w:style w:type="paragraph" w:styleId="Header">
    <w:name w:val="header"/>
    <w:basedOn w:val="Normal"/>
    <w:link w:val="HeaderChar"/>
    <w:uiPriority w:val="99"/>
    <w:unhideWhenUsed/>
    <w:rsid w:val="00D353B3"/>
    <w:pPr>
      <w:tabs>
        <w:tab w:val="center" w:pos="4680"/>
        <w:tab w:val="right" w:pos="9360"/>
      </w:tabs>
    </w:pPr>
  </w:style>
  <w:style w:type="character" w:customStyle="1" w:styleId="HeaderChar">
    <w:name w:val="Header Char"/>
    <w:basedOn w:val="DefaultParagraphFont"/>
    <w:link w:val="Header"/>
    <w:uiPriority w:val="99"/>
    <w:rsid w:val="00D353B3"/>
  </w:style>
  <w:style w:type="paragraph" w:styleId="Footer">
    <w:name w:val="footer"/>
    <w:basedOn w:val="Normal"/>
    <w:link w:val="FooterChar"/>
    <w:uiPriority w:val="99"/>
    <w:unhideWhenUsed/>
    <w:rsid w:val="00D353B3"/>
    <w:pPr>
      <w:tabs>
        <w:tab w:val="center" w:pos="4680"/>
        <w:tab w:val="right" w:pos="9360"/>
      </w:tabs>
    </w:pPr>
  </w:style>
  <w:style w:type="character" w:customStyle="1" w:styleId="FooterChar">
    <w:name w:val="Footer Char"/>
    <w:basedOn w:val="DefaultParagraphFont"/>
    <w:link w:val="Footer"/>
    <w:uiPriority w:val="99"/>
    <w:rsid w:val="00D353B3"/>
  </w:style>
  <w:style w:type="table" w:styleId="TableGrid">
    <w:name w:val="Table Grid"/>
    <w:basedOn w:val="TableNormal"/>
    <w:uiPriority w:val="59"/>
    <w:rsid w:val="007B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0384"/>
    <w:rPr>
      <w:sz w:val="16"/>
      <w:szCs w:val="16"/>
    </w:rPr>
  </w:style>
  <w:style w:type="paragraph" w:styleId="CommentText">
    <w:name w:val="annotation text"/>
    <w:basedOn w:val="Normal"/>
    <w:link w:val="CommentTextChar"/>
    <w:uiPriority w:val="99"/>
    <w:semiHidden/>
    <w:unhideWhenUsed/>
    <w:rsid w:val="00950384"/>
    <w:rPr>
      <w:sz w:val="20"/>
      <w:szCs w:val="20"/>
    </w:rPr>
  </w:style>
  <w:style w:type="character" w:customStyle="1" w:styleId="CommentTextChar">
    <w:name w:val="Comment Text Char"/>
    <w:basedOn w:val="DefaultParagraphFont"/>
    <w:link w:val="CommentText"/>
    <w:uiPriority w:val="99"/>
    <w:semiHidden/>
    <w:rsid w:val="00950384"/>
    <w:rPr>
      <w:sz w:val="20"/>
      <w:szCs w:val="20"/>
    </w:rPr>
  </w:style>
  <w:style w:type="paragraph" w:styleId="CommentSubject">
    <w:name w:val="annotation subject"/>
    <w:basedOn w:val="CommentText"/>
    <w:next w:val="CommentText"/>
    <w:link w:val="CommentSubjectChar"/>
    <w:uiPriority w:val="99"/>
    <w:semiHidden/>
    <w:unhideWhenUsed/>
    <w:rsid w:val="00950384"/>
    <w:rPr>
      <w:b/>
      <w:bCs/>
    </w:rPr>
  </w:style>
  <w:style w:type="character" w:customStyle="1" w:styleId="CommentSubjectChar">
    <w:name w:val="Comment Subject Char"/>
    <w:basedOn w:val="CommentTextChar"/>
    <w:link w:val="CommentSubject"/>
    <w:uiPriority w:val="99"/>
    <w:semiHidden/>
    <w:rsid w:val="009503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596018">
      <w:bodyDiv w:val="1"/>
      <w:marLeft w:val="0"/>
      <w:marRight w:val="0"/>
      <w:marTop w:val="0"/>
      <w:marBottom w:val="0"/>
      <w:divBdr>
        <w:top w:val="none" w:sz="0" w:space="0" w:color="auto"/>
        <w:left w:val="none" w:sz="0" w:space="0" w:color="auto"/>
        <w:bottom w:val="none" w:sz="0" w:space="0" w:color="auto"/>
        <w:right w:val="none" w:sz="0" w:space="0" w:color="auto"/>
      </w:divBdr>
    </w:div>
    <w:div w:id="1237982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rcleoflife@ah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ha.org/circleoflife" TargetMode="External"/><Relationship Id="rId4" Type="http://schemas.openxmlformats.org/officeDocument/2006/relationships/settings" Target="settings.xml"/><Relationship Id="rId9" Type="http://schemas.openxmlformats.org/officeDocument/2006/relationships/hyperlink" Target="http://ahaconnect.org/circle_of_life_award.ph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5CA5E-39EC-40AA-87E2-A446194B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2732</Words>
  <Characters>15577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Jeffries, Jane</dc:creator>
  <cp:lastModifiedBy>Jeffries, Jane</cp:lastModifiedBy>
  <cp:revision>8</cp:revision>
  <cp:lastPrinted>2019-04-30T19:22:00Z</cp:lastPrinted>
  <dcterms:created xsi:type="dcterms:W3CDTF">2019-05-08T14:45:00Z</dcterms:created>
  <dcterms:modified xsi:type="dcterms:W3CDTF">2019-05-08T15:06:00Z</dcterms:modified>
</cp:coreProperties>
</file>